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8B0" w:rsidRDefault="005F48B0" w:rsidP="00137CE7">
      <w:pPr>
        <w:spacing w:line="360" w:lineRule="auto"/>
        <w:jc w:val="center"/>
        <w:rPr>
          <w:b/>
          <w:sz w:val="32"/>
          <w:szCs w:val="24"/>
        </w:rPr>
      </w:pPr>
      <w:r w:rsidRPr="00F61BD8">
        <w:rPr>
          <w:rFonts w:cs="Times New Roman"/>
          <w:b/>
          <w:noProof/>
          <w:sz w:val="24"/>
          <w:szCs w:val="24"/>
        </w:rPr>
        <w:drawing>
          <wp:inline distT="0" distB="0" distL="0" distR="0" wp14:anchorId="5B890345" wp14:editId="324F62CE">
            <wp:extent cx="895350" cy="819952"/>
            <wp:effectExtent l="0" t="0" r="0" b="0"/>
            <wp:docPr id="2" name="Рисунок 3" descr="4_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4_vl"/>
                    <pic:cNvPicPr>
                      <a:picLocks noChangeAspect="1" noChangeArrowheads="1"/>
                    </pic:cNvPicPr>
                  </pic:nvPicPr>
                  <pic:blipFill>
                    <a:blip r:embed="rId8" cstate="print"/>
                    <a:srcRect/>
                    <a:stretch>
                      <a:fillRect/>
                    </a:stretch>
                  </pic:blipFill>
                  <pic:spPr bwMode="auto">
                    <a:xfrm>
                      <a:off x="0" y="0"/>
                      <a:ext cx="902036" cy="826075"/>
                    </a:xfrm>
                    <a:prstGeom prst="rect">
                      <a:avLst/>
                    </a:prstGeom>
                    <a:noFill/>
                    <a:ln w="9525">
                      <a:noFill/>
                      <a:miter lim="800000"/>
                      <a:headEnd/>
                      <a:tailEnd/>
                    </a:ln>
                  </pic:spPr>
                </pic:pic>
              </a:graphicData>
            </a:graphic>
          </wp:inline>
        </w:drawing>
      </w:r>
      <w:r w:rsidR="0031680E" w:rsidRPr="00B140D2">
        <w:rPr>
          <w:rFonts w:ascii="Arial" w:hAnsi="Arial" w:cs="Arial"/>
          <w:noProof/>
          <w:sz w:val="24"/>
          <w:szCs w:val="24"/>
        </w:rPr>
        <w:drawing>
          <wp:inline distT="0" distB="0" distL="0" distR="0" wp14:anchorId="3DF14C52" wp14:editId="6D09B31D">
            <wp:extent cx="1028700" cy="838200"/>
            <wp:effectExtent l="0" t="0" r="0" b="0"/>
            <wp:docPr id="1" name="Рисунок 1" descr="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evi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5993" cy="868587"/>
                    </a:xfrm>
                    <a:prstGeom prst="rect">
                      <a:avLst/>
                    </a:prstGeom>
                    <a:noFill/>
                    <a:ln>
                      <a:noFill/>
                    </a:ln>
                  </pic:spPr>
                </pic:pic>
              </a:graphicData>
            </a:graphic>
          </wp:inline>
        </w:drawing>
      </w:r>
      <w:r w:rsidR="0031680E" w:rsidRPr="00F61BD8">
        <w:rPr>
          <w:rFonts w:cs="Times New Roman"/>
          <w:b/>
          <w:noProof/>
          <w:sz w:val="24"/>
          <w:szCs w:val="24"/>
        </w:rPr>
        <w:drawing>
          <wp:inline distT="0" distB="0" distL="0" distR="0" wp14:anchorId="78A6B154" wp14:editId="2DEDDA81">
            <wp:extent cx="1085850" cy="855846"/>
            <wp:effectExtent l="0" t="0" r="0" b="1905"/>
            <wp:docPr id="3" name="Рисунок 2" descr="2IMO6WNiW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2IMO6WNiWrk"/>
                    <pic:cNvPicPr>
                      <a:picLocks noChangeAspect="1" noChangeArrowheads="1"/>
                    </pic:cNvPicPr>
                  </pic:nvPicPr>
                  <pic:blipFill>
                    <a:blip r:embed="rId10" cstate="print"/>
                    <a:srcRect/>
                    <a:stretch>
                      <a:fillRect/>
                    </a:stretch>
                  </pic:blipFill>
                  <pic:spPr bwMode="auto">
                    <a:xfrm>
                      <a:off x="0" y="0"/>
                      <a:ext cx="1122479" cy="884716"/>
                    </a:xfrm>
                    <a:prstGeom prst="rect">
                      <a:avLst/>
                    </a:prstGeom>
                    <a:noFill/>
                    <a:ln w="9525">
                      <a:noFill/>
                      <a:miter lim="800000"/>
                      <a:headEnd/>
                      <a:tailEnd/>
                    </a:ln>
                  </pic:spPr>
                </pic:pic>
              </a:graphicData>
            </a:graphic>
          </wp:inline>
        </w:drawing>
      </w:r>
    </w:p>
    <w:p w:rsidR="00803731" w:rsidRPr="00926C05" w:rsidRDefault="00803731" w:rsidP="00137CE7">
      <w:pPr>
        <w:spacing w:line="360" w:lineRule="auto"/>
        <w:jc w:val="center"/>
        <w:rPr>
          <w:b/>
          <w:sz w:val="32"/>
          <w:szCs w:val="24"/>
        </w:rPr>
      </w:pPr>
      <w:r w:rsidRPr="00926C05">
        <w:rPr>
          <w:b/>
          <w:sz w:val="32"/>
          <w:szCs w:val="24"/>
        </w:rPr>
        <w:t>ИНФОРМАЦИОННОЕ ПИСЬМО</w:t>
      </w:r>
    </w:p>
    <w:p w:rsidR="00803731" w:rsidRPr="00926C05" w:rsidRDefault="00803731" w:rsidP="000766E2">
      <w:pPr>
        <w:spacing w:line="360" w:lineRule="auto"/>
        <w:jc w:val="center"/>
        <w:rPr>
          <w:sz w:val="28"/>
          <w:szCs w:val="24"/>
        </w:rPr>
      </w:pPr>
    </w:p>
    <w:p w:rsidR="00803731" w:rsidRPr="00926C05" w:rsidRDefault="00803731" w:rsidP="00137CE7">
      <w:pPr>
        <w:spacing w:line="360" w:lineRule="auto"/>
        <w:jc w:val="center"/>
        <w:rPr>
          <w:b/>
          <w:i/>
          <w:sz w:val="28"/>
          <w:szCs w:val="28"/>
        </w:rPr>
      </w:pPr>
      <w:r w:rsidRPr="00926C05">
        <w:rPr>
          <w:b/>
          <w:i/>
          <w:sz w:val="28"/>
          <w:szCs w:val="28"/>
        </w:rPr>
        <w:t>Уважаемые коллеги!</w:t>
      </w:r>
    </w:p>
    <w:p w:rsidR="00803731" w:rsidRPr="00926C05" w:rsidRDefault="004D29F0" w:rsidP="00BC7D3B">
      <w:pPr>
        <w:spacing w:line="360" w:lineRule="auto"/>
        <w:ind w:firstLine="567"/>
        <w:contextualSpacing/>
        <w:jc w:val="both"/>
        <w:rPr>
          <w:b/>
          <w:sz w:val="28"/>
          <w:szCs w:val="28"/>
        </w:rPr>
      </w:pPr>
      <w:r w:rsidRPr="004D29F0">
        <w:rPr>
          <w:rFonts w:cs="Times New Roman"/>
          <w:sz w:val="28"/>
          <w:szCs w:val="28"/>
        </w:rPr>
        <w:t>Юридическ</w:t>
      </w:r>
      <w:r w:rsidR="002C6900">
        <w:rPr>
          <w:rFonts w:cs="Times New Roman"/>
          <w:sz w:val="28"/>
          <w:szCs w:val="28"/>
        </w:rPr>
        <w:t>ий</w:t>
      </w:r>
      <w:r w:rsidRPr="004D29F0">
        <w:rPr>
          <w:rFonts w:cs="Times New Roman"/>
          <w:sz w:val="28"/>
          <w:szCs w:val="28"/>
        </w:rPr>
        <w:t xml:space="preserve"> институт </w:t>
      </w:r>
      <w:r w:rsidR="002C6900">
        <w:rPr>
          <w:rFonts w:cs="Times New Roman"/>
          <w:sz w:val="28"/>
          <w:szCs w:val="28"/>
        </w:rPr>
        <w:t>ФГБОУ ВО «</w:t>
      </w:r>
      <w:r w:rsidRPr="004D29F0">
        <w:rPr>
          <w:rFonts w:cs="Times New Roman"/>
          <w:sz w:val="28"/>
          <w:szCs w:val="28"/>
        </w:rPr>
        <w:t>Владимирск</w:t>
      </w:r>
      <w:r w:rsidR="002C6900">
        <w:rPr>
          <w:rFonts w:cs="Times New Roman"/>
          <w:sz w:val="28"/>
          <w:szCs w:val="28"/>
        </w:rPr>
        <w:t>ий</w:t>
      </w:r>
      <w:r w:rsidRPr="004D29F0">
        <w:rPr>
          <w:rFonts w:cs="Times New Roman"/>
          <w:sz w:val="28"/>
          <w:szCs w:val="28"/>
        </w:rPr>
        <w:t xml:space="preserve"> государственн</w:t>
      </w:r>
      <w:r w:rsidR="002C6900">
        <w:rPr>
          <w:rFonts w:cs="Times New Roman"/>
          <w:sz w:val="28"/>
          <w:szCs w:val="28"/>
        </w:rPr>
        <w:t>ый</w:t>
      </w:r>
      <w:r w:rsidRPr="004D29F0">
        <w:rPr>
          <w:rFonts w:cs="Times New Roman"/>
          <w:sz w:val="28"/>
          <w:szCs w:val="28"/>
        </w:rPr>
        <w:t xml:space="preserve"> университет им</w:t>
      </w:r>
      <w:r w:rsidR="002C6900">
        <w:rPr>
          <w:rFonts w:cs="Times New Roman"/>
          <w:sz w:val="28"/>
          <w:szCs w:val="28"/>
        </w:rPr>
        <w:t>ени Александра Григорьевича и Николая Григорьевича</w:t>
      </w:r>
      <w:r w:rsidRPr="004D29F0">
        <w:rPr>
          <w:rFonts w:cs="Times New Roman"/>
          <w:sz w:val="28"/>
          <w:szCs w:val="28"/>
        </w:rPr>
        <w:t xml:space="preserve"> Столетовых</w:t>
      </w:r>
      <w:r w:rsidR="002C6900">
        <w:rPr>
          <w:rFonts w:cs="Times New Roman"/>
          <w:sz w:val="28"/>
          <w:szCs w:val="28"/>
        </w:rPr>
        <w:t>» (ВлГУ)</w:t>
      </w:r>
      <w:r w:rsidR="00BC7D3B">
        <w:rPr>
          <w:rFonts w:cs="Times New Roman"/>
          <w:sz w:val="28"/>
          <w:szCs w:val="28"/>
        </w:rPr>
        <w:t>,</w:t>
      </w:r>
      <w:r w:rsidRPr="004D29F0">
        <w:rPr>
          <w:rFonts w:cs="Times New Roman"/>
          <w:sz w:val="28"/>
          <w:szCs w:val="28"/>
        </w:rPr>
        <w:t xml:space="preserve"> </w:t>
      </w:r>
      <w:r w:rsidR="00BC7D3B" w:rsidRPr="000E6B7E">
        <w:rPr>
          <w:rFonts w:cs="Times New Roman"/>
          <w:sz w:val="28"/>
          <w:szCs w:val="28"/>
        </w:rPr>
        <w:t xml:space="preserve">Владимирское региональное отделение Ассоциации юристов России </w:t>
      </w:r>
      <w:r w:rsidR="000B6D0B" w:rsidRPr="000E6B7E">
        <w:rPr>
          <w:rFonts w:cs="Times New Roman"/>
          <w:sz w:val="28"/>
          <w:szCs w:val="28"/>
        </w:rPr>
        <w:t>совместно с</w:t>
      </w:r>
      <w:r w:rsidR="00BC7D3B" w:rsidRPr="000E6B7E">
        <w:rPr>
          <w:rFonts w:cs="Times New Roman"/>
          <w:sz w:val="28"/>
          <w:szCs w:val="28"/>
        </w:rPr>
        <w:t xml:space="preserve"> </w:t>
      </w:r>
      <w:r w:rsidR="00CE78D7" w:rsidRPr="000E6B7E">
        <w:rPr>
          <w:rFonts w:cs="Times New Roman"/>
          <w:sz w:val="28"/>
          <w:szCs w:val="28"/>
        </w:rPr>
        <w:t>Координационным центром по вопросам формирования у молодежи активной гражданской позиции, предупреждения межнациональных и межконфессиональных конфликтов, противодействия идеологии терроризма и профилактики экстремизма ВлГУ</w:t>
      </w:r>
      <w:r w:rsidR="00E52A7E" w:rsidRPr="000E6B7E">
        <w:rPr>
          <w:sz w:val="28"/>
          <w:szCs w:val="28"/>
        </w:rPr>
        <w:t xml:space="preserve"> </w:t>
      </w:r>
      <w:r w:rsidR="00803731" w:rsidRPr="000E6B7E">
        <w:rPr>
          <w:sz w:val="28"/>
          <w:szCs w:val="28"/>
        </w:rPr>
        <w:t>п</w:t>
      </w:r>
      <w:r w:rsidR="00803731" w:rsidRPr="00926C05">
        <w:rPr>
          <w:sz w:val="28"/>
          <w:szCs w:val="28"/>
        </w:rPr>
        <w:t>риглаша</w:t>
      </w:r>
      <w:r>
        <w:rPr>
          <w:sz w:val="28"/>
          <w:szCs w:val="28"/>
        </w:rPr>
        <w:t>ю</w:t>
      </w:r>
      <w:r w:rsidR="00803731" w:rsidRPr="00926C05">
        <w:rPr>
          <w:sz w:val="28"/>
          <w:szCs w:val="28"/>
        </w:rPr>
        <w:t xml:space="preserve">т Вас принять участие в </w:t>
      </w:r>
      <w:r w:rsidR="00BC7D3B">
        <w:rPr>
          <w:sz w:val="28"/>
          <w:szCs w:val="28"/>
          <w:lang w:val="en-US"/>
        </w:rPr>
        <w:t>I</w:t>
      </w:r>
      <w:r w:rsidR="00E52A7E">
        <w:rPr>
          <w:sz w:val="28"/>
          <w:szCs w:val="28"/>
          <w:lang w:val="en-US"/>
        </w:rPr>
        <w:t>I</w:t>
      </w:r>
      <w:r w:rsidR="00BC7D3B" w:rsidRPr="00BC7D3B">
        <w:rPr>
          <w:sz w:val="28"/>
          <w:szCs w:val="28"/>
        </w:rPr>
        <w:t xml:space="preserve"> </w:t>
      </w:r>
      <w:r w:rsidR="00BC7D3B">
        <w:rPr>
          <w:sz w:val="28"/>
          <w:szCs w:val="28"/>
        </w:rPr>
        <w:t>Международной</w:t>
      </w:r>
      <w:r w:rsidR="00565B32">
        <w:rPr>
          <w:sz w:val="28"/>
          <w:szCs w:val="28"/>
        </w:rPr>
        <w:t xml:space="preserve"> </w:t>
      </w:r>
      <w:r w:rsidR="00C669CD" w:rsidRPr="00926C05">
        <w:rPr>
          <w:sz w:val="28"/>
          <w:szCs w:val="28"/>
        </w:rPr>
        <w:t xml:space="preserve">научно-практической конференции </w:t>
      </w:r>
      <w:r w:rsidR="00BC7D3B" w:rsidRPr="00BC7D3B">
        <w:rPr>
          <w:rFonts w:cs="Times New Roman"/>
          <w:sz w:val="28"/>
          <w:szCs w:val="28"/>
        </w:rPr>
        <w:t>«</w:t>
      </w:r>
      <w:r w:rsidR="000B6D0B">
        <w:rPr>
          <w:rFonts w:cs="Times New Roman"/>
          <w:sz w:val="28"/>
          <w:szCs w:val="28"/>
        </w:rPr>
        <w:t>Современные проблемы публичного права»,</w:t>
      </w:r>
      <w:r w:rsidR="00BC7D3B">
        <w:rPr>
          <w:rFonts w:cs="Times New Roman"/>
          <w:sz w:val="28"/>
          <w:szCs w:val="28"/>
        </w:rPr>
        <w:t xml:space="preserve"> </w:t>
      </w:r>
      <w:r w:rsidR="00565B32" w:rsidRPr="00565B32">
        <w:rPr>
          <w:sz w:val="28"/>
          <w:szCs w:val="28"/>
        </w:rPr>
        <w:t>которая со</w:t>
      </w:r>
      <w:r w:rsidR="00F163A7" w:rsidRPr="00565B32">
        <w:rPr>
          <w:sz w:val="28"/>
          <w:szCs w:val="28"/>
          <w:shd w:val="clear" w:color="auto" w:fill="FFFFFF"/>
        </w:rPr>
        <w:t>стоит</w:t>
      </w:r>
      <w:r w:rsidR="00F163A7">
        <w:rPr>
          <w:sz w:val="28"/>
          <w:szCs w:val="28"/>
          <w:shd w:val="clear" w:color="auto" w:fill="FFFFFF"/>
        </w:rPr>
        <w:t>ся</w:t>
      </w:r>
      <w:r w:rsidR="00525D44" w:rsidRPr="00525D44">
        <w:rPr>
          <w:b/>
          <w:sz w:val="28"/>
          <w:szCs w:val="28"/>
          <w:shd w:val="clear" w:color="auto" w:fill="FFFFFF"/>
        </w:rPr>
        <w:t xml:space="preserve"> </w:t>
      </w:r>
      <w:r w:rsidR="00C669CD" w:rsidRPr="00926C05">
        <w:rPr>
          <w:b/>
          <w:i/>
          <w:sz w:val="28"/>
          <w:szCs w:val="28"/>
          <w:shd w:val="clear" w:color="auto" w:fill="FFFFFF"/>
        </w:rPr>
        <w:t>1</w:t>
      </w:r>
      <w:r w:rsidR="00E52A7E">
        <w:rPr>
          <w:b/>
          <w:i/>
          <w:sz w:val="28"/>
          <w:szCs w:val="28"/>
          <w:shd w:val="clear" w:color="auto" w:fill="FFFFFF"/>
        </w:rPr>
        <w:t>8</w:t>
      </w:r>
      <w:r w:rsidR="00C669CD" w:rsidRPr="00926C05">
        <w:rPr>
          <w:b/>
          <w:i/>
          <w:sz w:val="28"/>
          <w:szCs w:val="28"/>
          <w:shd w:val="clear" w:color="auto" w:fill="FFFFFF"/>
        </w:rPr>
        <w:t xml:space="preserve"> </w:t>
      </w:r>
      <w:r w:rsidR="000B6D0B">
        <w:rPr>
          <w:b/>
          <w:i/>
          <w:sz w:val="28"/>
          <w:szCs w:val="28"/>
          <w:shd w:val="clear" w:color="auto" w:fill="FFFFFF"/>
        </w:rPr>
        <w:t>декабря</w:t>
      </w:r>
      <w:r w:rsidR="00C669CD" w:rsidRPr="00926C05">
        <w:rPr>
          <w:b/>
          <w:i/>
          <w:sz w:val="28"/>
          <w:szCs w:val="28"/>
          <w:shd w:val="clear" w:color="auto" w:fill="FFFFFF"/>
        </w:rPr>
        <w:t xml:space="preserve"> 202</w:t>
      </w:r>
      <w:r w:rsidR="00E52A7E">
        <w:rPr>
          <w:b/>
          <w:i/>
          <w:sz w:val="28"/>
          <w:szCs w:val="28"/>
          <w:shd w:val="clear" w:color="auto" w:fill="FFFFFF"/>
        </w:rPr>
        <w:t>5</w:t>
      </w:r>
      <w:r w:rsidR="00C669CD" w:rsidRPr="00926C05">
        <w:rPr>
          <w:b/>
          <w:sz w:val="28"/>
          <w:szCs w:val="28"/>
          <w:shd w:val="clear" w:color="auto" w:fill="FFFFFF"/>
        </w:rPr>
        <w:t xml:space="preserve"> </w:t>
      </w:r>
      <w:r w:rsidR="00803731" w:rsidRPr="00926C05">
        <w:rPr>
          <w:b/>
          <w:i/>
          <w:sz w:val="28"/>
          <w:szCs w:val="28"/>
          <w:shd w:val="clear" w:color="auto" w:fill="FFFFFF"/>
        </w:rPr>
        <w:t>г.</w:t>
      </w:r>
      <w:r w:rsidR="00474D05" w:rsidRPr="00926C05">
        <w:rPr>
          <w:b/>
          <w:i/>
          <w:sz w:val="28"/>
          <w:szCs w:val="28"/>
          <w:shd w:val="clear" w:color="auto" w:fill="FFFFFF"/>
        </w:rPr>
        <w:t xml:space="preserve"> в г. </w:t>
      </w:r>
      <w:r w:rsidR="00803731" w:rsidRPr="00926C05">
        <w:rPr>
          <w:b/>
          <w:i/>
          <w:sz w:val="28"/>
          <w:szCs w:val="28"/>
          <w:shd w:val="clear" w:color="auto" w:fill="FFFFFF"/>
        </w:rPr>
        <w:t>Владимире.</w:t>
      </w:r>
      <w:r w:rsidR="00803731" w:rsidRPr="00926C05">
        <w:rPr>
          <w:b/>
          <w:sz w:val="28"/>
          <w:szCs w:val="28"/>
        </w:rPr>
        <w:t xml:space="preserve"> </w:t>
      </w:r>
    </w:p>
    <w:p w:rsidR="00803731" w:rsidRPr="00926C05" w:rsidRDefault="00803731" w:rsidP="00137CE7">
      <w:pPr>
        <w:spacing w:line="360" w:lineRule="auto"/>
        <w:ind w:firstLine="567"/>
        <w:jc w:val="both"/>
        <w:rPr>
          <w:sz w:val="28"/>
          <w:szCs w:val="28"/>
        </w:rPr>
      </w:pPr>
      <w:r w:rsidRPr="00926C05">
        <w:rPr>
          <w:sz w:val="28"/>
          <w:szCs w:val="28"/>
        </w:rPr>
        <w:t>В рамках конференции предполагается:</w:t>
      </w:r>
    </w:p>
    <w:p w:rsidR="00803731" w:rsidRPr="00926C05" w:rsidRDefault="00803731" w:rsidP="00137CE7">
      <w:pPr>
        <w:spacing w:line="360" w:lineRule="auto"/>
        <w:ind w:firstLine="567"/>
        <w:jc w:val="both"/>
        <w:rPr>
          <w:sz w:val="28"/>
          <w:szCs w:val="28"/>
        </w:rPr>
      </w:pPr>
      <w:r w:rsidRPr="00926C05">
        <w:rPr>
          <w:sz w:val="28"/>
          <w:szCs w:val="28"/>
        </w:rPr>
        <w:t>1</w:t>
      </w:r>
      <w:r w:rsidR="005027A8" w:rsidRPr="00926C05">
        <w:rPr>
          <w:sz w:val="28"/>
          <w:szCs w:val="28"/>
        </w:rPr>
        <w:t>)</w:t>
      </w:r>
      <w:r w:rsidR="00474D05" w:rsidRPr="00926C05">
        <w:rPr>
          <w:sz w:val="28"/>
          <w:szCs w:val="28"/>
        </w:rPr>
        <w:tab/>
      </w:r>
      <w:r w:rsidRPr="00926C05">
        <w:rPr>
          <w:sz w:val="28"/>
          <w:szCs w:val="28"/>
        </w:rPr>
        <w:t>пленарное заседание (</w:t>
      </w:r>
      <w:r w:rsidR="00C669CD" w:rsidRPr="00926C05">
        <w:rPr>
          <w:sz w:val="28"/>
          <w:szCs w:val="28"/>
        </w:rPr>
        <w:t>1</w:t>
      </w:r>
      <w:r w:rsidR="00E52A7E">
        <w:rPr>
          <w:sz w:val="28"/>
          <w:szCs w:val="28"/>
        </w:rPr>
        <w:t>8</w:t>
      </w:r>
      <w:r w:rsidR="00C669CD" w:rsidRPr="00926C05">
        <w:rPr>
          <w:sz w:val="28"/>
          <w:szCs w:val="28"/>
        </w:rPr>
        <w:t xml:space="preserve"> </w:t>
      </w:r>
      <w:r w:rsidR="000B6D0B">
        <w:rPr>
          <w:sz w:val="28"/>
          <w:szCs w:val="28"/>
        </w:rPr>
        <w:t>декабря</w:t>
      </w:r>
      <w:r w:rsidRPr="00926C05">
        <w:rPr>
          <w:sz w:val="28"/>
          <w:szCs w:val="28"/>
        </w:rPr>
        <w:t>);</w:t>
      </w:r>
    </w:p>
    <w:p w:rsidR="00803731" w:rsidRPr="00926C05" w:rsidRDefault="00803731" w:rsidP="00137CE7">
      <w:pPr>
        <w:spacing w:line="360" w:lineRule="auto"/>
        <w:ind w:firstLine="567"/>
        <w:jc w:val="both"/>
        <w:rPr>
          <w:sz w:val="28"/>
          <w:szCs w:val="28"/>
        </w:rPr>
      </w:pPr>
      <w:r w:rsidRPr="00926C05">
        <w:rPr>
          <w:sz w:val="28"/>
          <w:szCs w:val="28"/>
        </w:rPr>
        <w:t>2</w:t>
      </w:r>
      <w:r w:rsidR="005027A8" w:rsidRPr="00926C05">
        <w:rPr>
          <w:sz w:val="28"/>
          <w:szCs w:val="28"/>
        </w:rPr>
        <w:t>)</w:t>
      </w:r>
      <w:r w:rsidR="00474D05" w:rsidRPr="00926C05">
        <w:rPr>
          <w:sz w:val="28"/>
          <w:szCs w:val="28"/>
        </w:rPr>
        <w:tab/>
      </w:r>
      <w:r w:rsidRPr="00926C05">
        <w:rPr>
          <w:sz w:val="28"/>
          <w:szCs w:val="28"/>
        </w:rPr>
        <w:t xml:space="preserve">работа </w:t>
      </w:r>
      <w:r w:rsidR="00BC7D3B">
        <w:rPr>
          <w:sz w:val="28"/>
          <w:szCs w:val="28"/>
        </w:rPr>
        <w:t xml:space="preserve">секций </w:t>
      </w:r>
      <w:r w:rsidRPr="00926C05">
        <w:rPr>
          <w:sz w:val="28"/>
          <w:szCs w:val="28"/>
        </w:rPr>
        <w:t>(</w:t>
      </w:r>
      <w:r w:rsidR="00633ADF" w:rsidRPr="00926C05">
        <w:rPr>
          <w:sz w:val="28"/>
          <w:szCs w:val="28"/>
        </w:rPr>
        <w:t>1</w:t>
      </w:r>
      <w:r w:rsidR="00E52A7E">
        <w:rPr>
          <w:sz w:val="28"/>
          <w:szCs w:val="28"/>
        </w:rPr>
        <w:t>8</w:t>
      </w:r>
      <w:r w:rsidR="000B6D0B">
        <w:rPr>
          <w:sz w:val="28"/>
          <w:szCs w:val="28"/>
        </w:rPr>
        <w:t xml:space="preserve"> декабря</w:t>
      </w:r>
      <w:r w:rsidRPr="00926C05">
        <w:rPr>
          <w:sz w:val="28"/>
          <w:szCs w:val="28"/>
        </w:rPr>
        <w:t>);</w:t>
      </w:r>
    </w:p>
    <w:p w:rsidR="00BC7D3B" w:rsidRDefault="00525D44" w:rsidP="00137CE7">
      <w:pPr>
        <w:spacing w:line="360" w:lineRule="auto"/>
        <w:ind w:firstLine="567"/>
        <w:jc w:val="both"/>
        <w:rPr>
          <w:sz w:val="28"/>
          <w:szCs w:val="28"/>
        </w:rPr>
      </w:pPr>
      <w:r>
        <w:rPr>
          <w:sz w:val="28"/>
          <w:szCs w:val="28"/>
        </w:rPr>
        <w:t>Р</w:t>
      </w:r>
      <w:r w:rsidR="00803731" w:rsidRPr="00926C05">
        <w:rPr>
          <w:sz w:val="28"/>
          <w:szCs w:val="28"/>
        </w:rPr>
        <w:t>абот</w:t>
      </w:r>
      <w:r>
        <w:rPr>
          <w:sz w:val="28"/>
          <w:szCs w:val="28"/>
        </w:rPr>
        <w:t>а</w:t>
      </w:r>
      <w:r w:rsidR="00803731" w:rsidRPr="00926C05">
        <w:rPr>
          <w:sz w:val="28"/>
          <w:szCs w:val="28"/>
        </w:rPr>
        <w:t xml:space="preserve"> конференции</w:t>
      </w:r>
      <w:r>
        <w:rPr>
          <w:sz w:val="28"/>
          <w:szCs w:val="28"/>
        </w:rPr>
        <w:t xml:space="preserve"> </w:t>
      </w:r>
      <w:r w:rsidR="000E6B7E">
        <w:rPr>
          <w:sz w:val="28"/>
          <w:szCs w:val="28"/>
        </w:rPr>
        <w:t xml:space="preserve">будет проводится в следующих </w:t>
      </w:r>
      <w:r w:rsidR="00BC7D3B">
        <w:rPr>
          <w:sz w:val="28"/>
          <w:szCs w:val="28"/>
        </w:rPr>
        <w:t>секции</w:t>
      </w:r>
      <w:r w:rsidR="002C5E04">
        <w:rPr>
          <w:sz w:val="28"/>
          <w:szCs w:val="28"/>
        </w:rPr>
        <w:t xml:space="preserve"> к</w:t>
      </w:r>
      <w:r w:rsidR="00BC7D3B">
        <w:rPr>
          <w:sz w:val="28"/>
          <w:szCs w:val="28"/>
        </w:rPr>
        <w:t>онференции:</w:t>
      </w:r>
    </w:p>
    <w:p w:rsidR="00450BA8" w:rsidRDefault="00450BA8" w:rsidP="00450BA8">
      <w:pPr>
        <w:pStyle w:val="af"/>
        <w:numPr>
          <w:ilvl w:val="0"/>
          <w:numId w:val="5"/>
        </w:numPr>
        <w:tabs>
          <w:tab w:val="left" w:pos="1134"/>
        </w:tabs>
        <w:spacing w:line="360" w:lineRule="auto"/>
        <w:ind w:left="0" w:firstLine="567"/>
        <w:jc w:val="both"/>
        <w:rPr>
          <w:sz w:val="28"/>
          <w:szCs w:val="28"/>
        </w:rPr>
      </w:pPr>
      <w:r>
        <w:rPr>
          <w:sz w:val="28"/>
          <w:szCs w:val="28"/>
        </w:rPr>
        <w:t>Актуальные вопросы конституционного и муниципального права Российской Федерации.</w:t>
      </w:r>
    </w:p>
    <w:p w:rsidR="00BC7D3B" w:rsidRDefault="00CE78D7" w:rsidP="00CE78D7">
      <w:pPr>
        <w:pStyle w:val="af"/>
        <w:numPr>
          <w:ilvl w:val="0"/>
          <w:numId w:val="5"/>
        </w:numPr>
        <w:tabs>
          <w:tab w:val="left" w:pos="1134"/>
        </w:tabs>
        <w:spacing w:line="360" w:lineRule="auto"/>
        <w:ind w:left="0" w:firstLine="567"/>
        <w:jc w:val="both"/>
        <w:rPr>
          <w:sz w:val="28"/>
          <w:szCs w:val="28"/>
        </w:rPr>
      </w:pPr>
      <w:r>
        <w:rPr>
          <w:sz w:val="28"/>
          <w:szCs w:val="28"/>
        </w:rPr>
        <w:t xml:space="preserve">Актуальные </w:t>
      </w:r>
      <w:r w:rsidR="000B6D0B">
        <w:rPr>
          <w:sz w:val="28"/>
          <w:szCs w:val="28"/>
        </w:rPr>
        <w:t>проблемы</w:t>
      </w:r>
      <w:r>
        <w:rPr>
          <w:sz w:val="28"/>
          <w:szCs w:val="28"/>
        </w:rPr>
        <w:t xml:space="preserve"> международно</w:t>
      </w:r>
      <w:r w:rsidR="000B6D0B">
        <w:rPr>
          <w:sz w:val="28"/>
          <w:szCs w:val="28"/>
        </w:rPr>
        <w:t xml:space="preserve">го права </w:t>
      </w:r>
      <w:r w:rsidR="000E6B7E">
        <w:rPr>
          <w:sz w:val="28"/>
          <w:szCs w:val="28"/>
        </w:rPr>
        <w:t>и конституционного права зарубежных стран</w:t>
      </w:r>
      <w:r>
        <w:rPr>
          <w:sz w:val="28"/>
          <w:szCs w:val="28"/>
        </w:rPr>
        <w:t>.</w:t>
      </w:r>
    </w:p>
    <w:p w:rsidR="00CE78D7" w:rsidRDefault="000B6D0B" w:rsidP="00CE78D7">
      <w:pPr>
        <w:pStyle w:val="af"/>
        <w:numPr>
          <w:ilvl w:val="0"/>
          <w:numId w:val="5"/>
        </w:numPr>
        <w:tabs>
          <w:tab w:val="left" w:pos="1134"/>
        </w:tabs>
        <w:spacing w:line="360" w:lineRule="auto"/>
        <w:ind w:left="0" w:firstLine="567"/>
        <w:jc w:val="both"/>
        <w:rPr>
          <w:sz w:val="28"/>
          <w:szCs w:val="28"/>
        </w:rPr>
      </w:pPr>
      <w:r>
        <w:rPr>
          <w:sz w:val="28"/>
          <w:szCs w:val="28"/>
        </w:rPr>
        <w:t xml:space="preserve">Современные </w:t>
      </w:r>
      <w:r w:rsidR="00CE78D7" w:rsidRPr="00BC7D3B">
        <w:rPr>
          <w:sz w:val="28"/>
          <w:szCs w:val="28"/>
        </w:rPr>
        <w:t>проблемы административного права и процесса</w:t>
      </w:r>
      <w:r w:rsidR="00CE78D7">
        <w:rPr>
          <w:sz w:val="28"/>
          <w:szCs w:val="28"/>
        </w:rPr>
        <w:t>.</w:t>
      </w:r>
    </w:p>
    <w:p w:rsidR="00E52A7E" w:rsidRPr="000B6D0B" w:rsidRDefault="00E52A7E" w:rsidP="00CE78D7">
      <w:pPr>
        <w:pStyle w:val="af"/>
        <w:numPr>
          <w:ilvl w:val="0"/>
          <w:numId w:val="5"/>
        </w:numPr>
        <w:tabs>
          <w:tab w:val="left" w:pos="1134"/>
        </w:tabs>
        <w:spacing w:line="360" w:lineRule="auto"/>
        <w:ind w:left="0" w:firstLine="567"/>
        <w:jc w:val="both"/>
        <w:rPr>
          <w:sz w:val="28"/>
          <w:szCs w:val="28"/>
        </w:rPr>
      </w:pPr>
      <w:r>
        <w:rPr>
          <w:sz w:val="28"/>
          <w:szCs w:val="28"/>
          <w:shd w:val="clear" w:color="auto" w:fill="FFFFFF"/>
        </w:rPr>
        <w:t>Актуальные вопросы правового регулирования экономических отношений.</w:t>
      </w:r>
    </w:p>
    <w:p w:rsidR="00803731" w:rsidRPr="00926C05" w:rsidRDefault="00E333F9" w:rsidP="00137CE7">
      <w:pPr>
        <w:spacing w:line="360" w:lineRule="auto"/>
        <w:ind w:firstLine="567"/>
        <w:jc w:val="both"/>
        <w:rPr>
          <w:rFonts w:cs="Times New Roman"/>
          <w:sz w:val="28"/>
          <w:szCs w:val="28"/>
        </w:rPr>
      </w:pPr>
      <w:r>
        <w:rPr>
          <w:sz w:val="28"/>
          <w:szCs w:val="28"/>
        </w:rPr>
        <w:t>В</w:t>
      </w:r>
      <w:r w:rsidR="00803731" w:rsidRPr="00926C05">
        <w:rPr>
          <w:sz w:val="28"/>
          <w:szCs w:val="28"/>
        </w:rPr>
        <w:t xml:space="preserve"> </w:t>
      </w:r>
      <w:r w:rsidR="00897198">
        <w:rPr>
          <w:sz w:val="28"/>
          <w:szCs w:val="28"/>
        </w:rPr>
        <w:t xml:space="preserve">работе </w:t>
      </w:r>
      <w:r w:rsidR="002C5E04">
        <w:rPr>
          <w:sz w:val="28"/>
          <w:szCs w:val="28"/>
        </w:rPr>
        <w:t>к</w:t>
      </w:r>
      <w:r w:rsidR="00CE78D7">
        <w:rPr>
          <w:sz w:val="28"/>
          <w:szCs w:val="28"/>
        </w:rPr>
        <w:t>онференции</w:t>
      </w:r>
      <w:r w:rsidR="00803731" w:rsidRPr="00926C05">
        <w:rPr>
          <w:sz w:val="28"/>
          <w:szCs w:val="28"/>
        </w:rPr>
        <w:t xml:space="preserve"> приним</w:t>
      </w:r>
      <w:r w:rsidR="007724FE">
        <w:rPr>
          <w:sz w:val="28"/>
          <w:szCs w:val="28"/>
        </w:rPr>
        <w:t>аю</w:t>
      </w:r>
      <w:r w:rsidR="00803731" w:rsidRPr="00926C05">
        <w:rPr>
          <w:sz w:val="28"/>
          <w:szCs w:val="28"/>
        </w:rPr>
        <w:t xml:space="preserve">т участие профессорско-преподавательский состав, судьи, адвокаты, сотрудники правоохранительных </w:t>
      </w:r>
      <w:r w:rsidR="00803731" w:rsidRPr="00926C05">
        <w:rPr>
          <w:sz w:val="28"/>
          <w:szCs w:val="28"/>
        </w:rPr>
        <w:lastRenderedPageBreak/>
        <w:t>органов</w:t>
      </w:r>
      <w:r w:rsidR="00952B87" w:rsidRPr="00926C05">
        <w:rPr>
          <w:sz w:val="28"/>
          <w:szCs w:val="28"/>
        </w:rPr>
        <w:t>, работник</w:t>
      </w:r>
      <w:r w:rsidR="00F35741">
        <w:rPr>
          <w:sz w:val="28"/>
          <w:szCs w:val="28"/>
        </w:rPr>
        <w:t>и</w:t>
      </w:r>
      <w:r w:rsidR="00952B87" w:rsidRPr="00926C05">
        <w:rPr>
          <w:sz w:val="28"/>
          <w:szCs w:val="28"/>
        </w:rPr>
        <w:t xml:space="preserve"> органов государственной власти и местного самоуправления</w:t>
      </w:r>
      <w:r w:rsidR="00803731" w:rsidRPr="00926C05">
        <w:rPr>
          <w:sz w:val="28"/>
          <w:szCs w:val="28"/>
        </w:rPr>
        <w:t xml:space="preserve">. </w:t>
      </w:r>
    </w:p>
    <w:p w:rsidR="00803731" w:rsidRDefault="00803731" w:rsidP="00137CE7">
      <w:pPr>
        <w:spacing w:line="360" w:lineRule="auto"/>
        <w:ind w:firstLine="567"/>
        <w:jc w:val="both"/>
        <w:rPr>
          <w:sz w:val="28"/>
          <w:szCs w:val="28"/>
        </w:rPr>
      </w:pPr>
      <w:r w:rsidRPr="00926C05">
        <w:rPr>
          <w:sz w:val="28"/>
          <w:szCs w:val="28"/>
        </w:rPr>
        <w:t>К участию в работе конференции приглашаются обучающиеся высших учебных заведений.</w:t>
      </w:r>
    </w:p>
    <w:p w:rsidR="0031680E" w:rsidRDefault="0031680E" w:rsidP="00137CE7">
      <w:pPr>
        <w:spacing w:line="360" w:lineRule="auto"/>
        <w:ind w:firstLine="567"/>
        <w:jc w:val="both"/>
        <w:rPr>
          <w:sz w:val="28"/>
          <w:szCs w:val="28"/>
        </w:rPr>
      </w:pPr>
    </w:p>
    <w:p w:rsidR="00803731" w:rsidRPr="00A960F7" w:rsidRDefault="00803731" w:rsidP="00137CE7">
      <w:pPr>
        <w:spacing w:line="360" w:lineRule="auto"/>
        <w:ind w:firstLine="567"/>
        <w:jc w:val="both"/>
        <w:rPr>
          <w:rFonts w:cs="Times New Roman"/>
          <w:b/>
          <w:sz w:val="28"/>
          <w:szCs w:val="28"/>
        </w:rPr>
      </w:pPr>
      <w:r w:rsidRPr="00A960F7">
        <w:rPr>
          <w:b/>
          <w:sz w:val="28"/>
          <w:szCs w:val="28"/>
        </w:rPr>
        <w:t>Мест</w:t>
      </w:r>
      <w:r w:rsidR="00A960F7">
        <w:rPr>
          <w:b/>
          <w:sz w:val="28"/>
          <w:szCs w:val="28"/>
        </w:rPr>
        <w:t>о и время</w:t>
      </w:r>
      <w:r w:rsidRPr="00A960F7">
        <w:rPr>
          <w:b/>
          <w:sz w:val="28"/>
          <w:szCs w:val="28"/>
        </w:rPr>
        <w:t xml:space="preserve"> проведения конференции: </w:t>
      </w:r>
    </w:p>
    <w:p w:rsidR="00603735" w:rsidRDefault="00803731" w:rsidP="00137CE7">
      <w:pPr>
        <w:spacing w:line="360" w:lineRule="auto"/>
        <w:ind w:firstLine="567"/>
        <w:jc w:val="both"/>
        <w:rPr>
          <w:sz w:val="28"/>
          <w:szCs w:val="28"/>
        </w:rPr>
      </w:pPr>
      <w:r w:rsidRPr="000B6D0B">
        <w:rPr>
          <w:b/>
          <w:sz w:val="28"/>
          <w:szCs w:val="28"/>
        </w:rPr>
        <w:t xml:space="preserve">Корпус № </w:t>
      </w:r>
      <w:r w:rsidR="00450BA8">
        <w:rPr>
          <w:b/>
          <w:sz w:val="28"/>
          <w:szCs w:val="28"/>
        </w:rPr>
        <w:t>5</w:t>
      </w:r>
      <w:r w:rsidRPr="000B6D0B">
        <w:rPr>
          <w:sz w:val="28"/>
          <w:szCs w:val="28"/>
        </w:rPr>
        <w:t xml:space="preserve"> </w:t>
      </w:r>
      <w:r w:rsidR="00A828A5" w:rsidRPr="000B6D0B">
        <w:rPr>
          <w:sz w:val="28"/>
          <w:szCs w:val="28"/>
        </w:rPr>
        <w:t>ВлГУ</w:t>
      </w:r>
      <w:r w:rsidRPr="000B6D0B">
        <w:rPr>
          <w:sz w:val="28"/>
          <w:szCs w:val="28"/>
        </w:rPr>
        <w:t>, расположенный по адресу</w:t>
      </w:r>
      <w:r w:rsidR="00A960F7" w:rsidRPr="000B6D0B">
        <w:rPr>
          <w:sz w:val="28"/>
          <w:szCs w:val="28"/>
        </w:rPr>
        <w:t>:</w:t>
      </w:r>
      <w:r w:rsidRPr="000B6D0B">
        <w:rPr>
          <w:sz w:val="28"/>
          <w:szCs w:val="28"/>
        </w:rPr>
        <w:t xml:space="preserve"> г. Владимир, </w:t>
      </w:r>
      <w:r w:rsidR="00450BA8">
        <w:rPr>
          <w:sz w:val="28"/>
          <w:szCs w:val="28"/>
        </w:rPr>
        <w:t xml:space="preserve">ул. Студенческая, </w:t>
      </w:r>
      <w:r w:rsidRPr="000B6D0B">
        <w:rPr>
          <w:sz w:val="28"/>
          <w:szCs w:val="28"/>
        </w:rPr>
        <w:t xml:space="preserve">д. </w:t>
      </w:r>
      <w:r w:rsidR="00450BA8">
        <w:rPr>
          <w:sz w:val="28"/>
          <w:szCs w:val="28"/>
        </w:rPr>
        <w:t>8</w:t>
      </w:r>
      <w:r w:rsidRPr="000B6D0B">
        <w:rPr>
          <w:sz w:val="28"/>
          <w:szCs w:val="28"/>
        </w:rPr>
        <w:t>.</w:t>
      </w:r>
      <w:r w:rsidR="0095563C" w:rsidRPr="000B6D0B">
        <w:rPr>
          <w:sz w:val="28"/>
          <w:szCs w:val="28"/>
        </w:rPr>
        <w:t xml:space="preserve"> </w:t>
      </w:r>
    </w:p>
    <w:p w:rsidR="00E300BD" w:rsidRDefault="00633ADF" w:rsidP="00137CE7">
      <w:pPr>
        <w:spacing w:line="360" w:lineRule="auto"/>
        <w:ind w:firstLine="567"/>
        <w:jc w:val="both"/>
        <w:rPr>
          <w:sz w:val="28"/>
          <w:szCs w:val="28"/>
        </w:rPr>
      </w:pPr>
      <w:r w:rsidRPr="000B6D0B">
        <w:rPr>
          <w:b/>
          <w:sz w:val="28"/>
          <w:szCs w:val="28"/>
        </w:rPr>
        <w:t>1</w:t>
      </w:r>
      <w:r w:rsidR="00E52A7E">
        <w:rPr>
          <w:b/>
          <w:sz w:val="28"/>
          <w:szCs w:val="28"/>
        </w:rPr>
        <w:t>8</w:t>
      </w:r>
      <w:r w:rsidR="006417D0" w:rsidRPr="000B6D0B">
        <w:rPr>
          <w:b/>
          <w:sz w:val="28"/>
          <w:szCs w:val="28"/>
        </w:rPr>
        <w:t xml:space="preserve"> </w:t>
      </w:r>
      <w:r w:rsidR="000B6D0B" w:rsidRPr="000B6D0B">
        <w:rPr>
          <w:b/>
          <w:sz w:val="28"/>
          <w:szCs w:val="28"/>
        </w:rPr>
        <w:t>декабря</w:t>
      </w:r>
      <w:r w:rsidR="00C669CD" w:rsidRPr="000B6D0B">
        <w:rPr>
          <w:b/>
          <w:sz w:val="28"/>
          <w:szCs w:val="28"/>
        </w:rPr>
        <w:t xml:space="preserve"> </w:t>
      </w:r>
      <w:r w:rsidR="006417D0" w:rsidRPr="000B6D0B">
        <w:rPr>
          <w:b/>
          <w:sz w:val="28"/>
          <w:szCs w:val="28"/>
        </w:rPr>
        <w:t>202</w:t>
      </w:r>
      <w:r w:rsidR="00E52A7E">
        <w:rPr>
          <w:b/>
          <w:sz w:val="28"/>
          <w:szCs w:val="28"/>
        </w:rPr>
        <w:t>5</w:t>
      </w:r>
      <w:r w:rsidR="006417D0" w:rsidRPr="000B6D0B">
        <w:rPr>
          <w:b/>
          <w:sz w:val="28"/>
          <w:szCs w:val="28"/>
        </w:rPr>
        <w:t xml:space="preserve"> г.</w:t>
      </w:r>
      <w:r w:rsidR="00803731" w:rsidRPr="000B6D0B">
        <w:rPr>
          <w:sz w:val="28"/>
          <w:szCs w:val="28"/>
        </w:rPr>
        <w:t xml:space="preserve"> </w:t>
      </w:r>
      <w:r w:rsidR="00565B32" w:rsidRPr="000B6D0B">
        <w:rPr>
          <w:sz w:val="28"/>
          <w:szCs w:val="28"/>
        </w:rPr>
        <w:t>с</w:t>
      </w:r>
      <w:r w:rsidR="00803731" w:rsidRPr="000B6D0B">
        <w:rPr>
          <w:sz w:val="28"/>
          <w:szCs w:val="28"/>
        </w:rPr>
        <w:t>остоится</w:t>
      </w:r>
      <w:r w:rsidR="00E333F9" w:rsidRPr="000B6D0B">
        <w:rPr>
          <w:sz w:val="28"/>
          <w:szCs w:val="28"/>
        </w:rPr>
        <w:t xml:space="preserve"> пленарное заседание </w:t>
      </w:r>
      <w:r w:rsidR="00603735">
        <w:rPr>
          <w:sz w:val="28"/>
          <w:szCs w:val="28"/>
        </w:rPr>
        <w:t>с применением видео</w:t>
      </w:r>
      <w:bookmarkStart w:id="0" w:name="_GoBack"/>
      <w:bookmarkEnd w:id="0"/>
      <w:r w:rsidR="00603735">
        <w:rPr>
          <w:sz w:val="28"/>
          <w:szCs w:val="28"/>
        </w:rPr>
        <w:t>конференц</w:t>
      </w:r>
      <w:r w:rsidR="0088287B">
        <w:rPr>
          <w:sz w:val="28"/>
          <w:szCs w:val="28"/>
        </w:rPr>
        <w:t>-</w:t>
      </w:r>
      <w:r w:rsidR="00603735">
        <w:rPr>
          <w:sz w:val="28"/>
          <w:szCs w:val="28"/>
        </w:rPr>
        <w:t xml:space="preserve">связи </w:t>
      </w:r>
      <w:r w:rsidR="00803731" w:rsidRPr="000B6D0B">
        <w:rPr>
          <w:sz w:val="28"/>
          <w:szCs w:val="28"/>
        </w:rPr>
        <w:t xml:space="preserve">(ауд. </w:t>
      </w:r>
      <w:r w:rsidR="00450BA8">
        <w:rPr>
          <w:sz w:val="28"/>
          <w:szCs w:val="28"/>
        </w:rPr>
        <w:t>21</w:t>
      </w:r>
      <w:r w:rsidR="00603735">
        <w:rPr>
          <w:sz w:val="28"/>
          <w:szCs w:val="28"/>
        </w:rPr>
        <w:t>3</w:t>
      </w:r>
      <w:r w:rsidR="00CE78D7" w:rsidRPr="000B6D0B">
        <w:rPr>
          <w:sz w:val="28"/>
          <w:szCs w:val="28"/>
        </w:rPr>
        <w:t>)</w:t>
      </w:r>
      <w:r w:rsidR="00450BA8">
        <w:rPr>
          <w:sz w:val="28"/>
          <w:szCs w:val="28"/>
        </w:rPr>
        <w:t>,</w:t>
      </w:r>
      <w:r w:rsidR="00803731" w:rsidRPr="000B6D0B">
        <w:rPr>
          <w:sz w:val="28"/>
          <w:szCs w:val="28"/>
        </w:rPr>
        <w:t xml:space="preserve"> </w:t>
      </w:r>
      <w:r w:rsidR="00205B20">
        <w:rPr>
          <w:sz w:val="28"/>
          <w:szCs w:val="28"/>
        </w:rPr>
        <w:t>начало в 10.30.</w:t>
      </w:r>
      <w:r w:rsidR="00803731" w:rsidRPr="000B6D0B">
        <w:rPr>
          <w:sz w:val="28"/>
          <w:szCs w:val="28"/>
        </w:rPr>
        <w:t xml:space="preserve"> </w:t>
      </w:r>
    </w:p>
    <w:p w:rsidR="00CE78D7" w:rsidRPr="00926C05" w:rsidRDefault="00CE78D7" w:rsidP="00137CE7">
      <w:pPr>
        <w:spacing w:line="360" w:lineRule="auto"/>
        <w:ind w:firstLine="567"/>
        <w:jc w:val="both"/>
        <w:rPr>
          <w:sz w:val="28"/>
          <w:szCs w:val="28"/>
        </w:rPr>
      </w:pPr>
      <w:r w:rsidRPr="0095563C">
        <w:rPr>
          <w:b/>
          <w:sz w:val="28"/>
          <w:szCs w:val="28"/>
        </w:rPr>
        <w:t>1</w:t>
      </w:r>
      <w:r w:rsidR="00E52A7E">
        <w:rPr>
          <w:b/>
          <w:sz w:val="28"/>
          <w:szCs w:val="28"/>
        </w:rPr>
        <w:t>8</w:t>
      </w:r>
      <w:r w:rsidRPr="0095563C">
        <w:rPr>
          <w:b/>
          <w:sz w:val="28"/>
          <w:szCs w:val="28"/>
        </w:rPr>
        <w:t xml:space="preserve"> </w:t>
      </w:r>
      <w:r w:rsidR="005E02C0">
        <w:rPr>
          <w:b/>
          <w:sz w:val="28"/>
          <w:szCs w:val="28"/>
        </w:rPr>
        <w:t>декабря</w:t>
      </w:r>
      <w:r w:rsidRPr="0095563C">
        <w:rPr>
          <w:b/>
          <w:sz w:val="28"/>
          <w:szCs w:val="28"/>
        </w:rPr>
        <w:t xml:space="preserve"> 202</w:t>
      </w:r>
      <w:r w:rsidR="00E52A7E">
        <w:rPr>
          <w:b/>
          <w:sz w:val="28"/>
          <w:szCs w:val="28"/>
        </w:rPr>
        <w:t>5</w:t>
      </w:r>
      <w:r w:rsidRPr="0095563C">
        <w:rPr>
          <w:b/>
          <w:sz w:val="28"/>
          <w:szCs w:val="28"/>
        </w:rPr>
        <w:t xml:space="preserve"> г. в 14.00</w:t>
      </w:r>
      <w:r>
        <w:rPr>
          <w:sz w:val="28"/>
          <w:szCs w:val="28"/>
        </w:rPr>
        <w:t xml:space="preserve"> </w:t>
      </w:r>
      <w:r w:rsidR="0095563C">
        <w:rPr>
          <w:sz w:val="28"/>
          <w:szCs w:val="28"/>
        </w:rPr>
        <w:t xml:space="preserve">начнется </w:t>
      </w:r>
      <w:r w:rsidR="00ED79A2">
        <w:rPr>
          <w:sz w:val="28"/>
          <w:szCs w:val="28"/>
        </w:rPr>
        <w:t xml:space="preserve">работа секций </w:t>
      </w:r>
      <w:r w:rsidR="002C5E04">
        <w:rPr>
          <w:sz w:val="28"/>
          <w:szCs w:val="28"/>
        </w:rPr>
        <w:t>к</w:t>
      </w:r>
      <w:r w:rsidR="00ED79A2">
        <w:rPr>
          <w:sz w:val="28"/>
          <w:szCs w:val="28"/>
        </w:rPr>
        <w:t xml:space="preserve">онференции </w:t>
      </w:r>
      <w:r w:rsidR="0095563C">
        <w:rPr>
          <w:sz w:val="28"/>
          <w:szCs w:val="28"/>
        </w:rPr>
        <w:t>(ауд.</w:t>
      </w:r>
      <w:r w:rsidR="00BD5A93" w:rsidRPr="00BD5A93">
        <w:rPr>
          <w:rFonts w:cs="Times New Roman"/>
          <w:sz w:val="28"/>
          <w:szCs w:val="28"/>
        </w:rPr>
        <w:t xml:space="preserve"> 204, </w:t>
      </w:r>
      <w:r w:rsidR="00603735">
        <w:rPr>
          <w:rFonts w:cs="Times New Roman"/>
          <w:sz w:val="28"/>
          <w:szCs w:val="28"/>
        </w:rPr>
        <w:t>213</w:t>
      </w:r>
      <w:r w:rsidR="00BD5A93" w:rsidRPr="00BD5A93">
        <w:rPr>
          <w:rFonts w:cs="Times New Roman"/>
          <w:sz w:val="28"/>
          <w:szCs w:val="28"/>
        </w:rPr>
        <w:t xml:space="preserve">, </w:t>
      </w:r>
      <w:r w:rsidR="00603735">
        <w:rPr>
          <w:rFonts w:cs="Times New Roman"/>
          <w:sz w:val="28"/>
          <w:szCs w:val="28"/>
        </w:rPr>
        <w:t xml:space="preserve">304, </w:t>
      </w:r>
      <w:r w:rsidR="00BD5A93" w:rsidRPr="00BD5A93">
        <w:rPr>
          <w:rFonts w:cs="Times New Roman"/>
          <w:sz w:val="28"/>
          <w:szCs w:val="28"/>
        </w:rPr>
        <w:t>317</w:t>
      </w:r>
      <w:r w:rsidR="0095563C">
        <w:rPr>
          <w:sz w:val="28"/>
          <w:szCs w:val="28"/>
        </w:rPr>
        <w:t>).</w:t>
      </w:r>
    </w:p>
    <w:p w:rsidR="00803731" w:rsidRDefault="00803731" w:rsidP="00137CE7">
      <w:pPr>
        <w:spacing w:line="360" w:lineRule="auto"/>
        <w:ind w:firstLine="567"/>
        <w:jc w:val="both"/>
        <w:rPr>
          <w:sz w:val="28"/>
          <w:szCs w:val="28"/>
        </w:rPr>
      </w:pPr>
      <w:r w:rsidRPr="00926C05">
        <w:rPr>
          <w:sz w:val="28"/>
          <w:szCs w:val="28"/>
        </w:rPr>
        <w:t xml:space="preserve">Работа </w:t>
      </w:r>
      <w:r w:rsidR="002C5E04">
        <w:rPr>
          <w:sz w:val="28"/>
          <w:szCs w:val="28"/>
        </w:rPr>
        <w:t xml:space="preserve">секций </w:t>
      </w:r>
      <w:r w:rsidRPr="00926C05">
        <w:rPr>
          <w:sz w:val="28"/>
          <w:szCs w:val="28"/>
        </w:rPr>
        <w:t>конференции будет проводиться в соответствии с программой</w:t>
      </w:r>
      <w:r w:rsidR="00BF022B" w:rsidRPr="00926C05">
        <w:rPr>
          <w:sz w:val="28"/>
          <w:szCs w:val="28"/>
        </w:rPr>
        <w:t xml:space="preserve"> конференции в очной форме</w:t>
      </w:r>
      <w:r w:rsidR="00450BA8">
        <w:rPr>
          <w:sz w:val="28"/>
          <w:szCs w:val="28"/>
        </w:rPr>
        <w:t xml:space="preserve"> и в режиме онлайн</w:t>
      </w:r>
      <w:r w:rsidR="00BF022B" w:rsidRPr="00926C05">
        <w:rPr>
          <w:sz w:val="28"/>
          <w:szCs w:val="28"/>
        </w:rPr>
        <w:t>.</w:t>
      </w:r>
    </w:p>
    <w:p w:rsidR="007E58DB" w:rsidRPr="00926C05" w:rsidRDefault="007E58DB" w:rsidP="00137CE7">
      <w:pPr>
        <w:spacing w:line="360" w:lineRule="auto"/>
        <w:ind w:firstLine="567"/>
        <w:jc w:val="both"/>
        <w:rPr>
          <w:sz w:val="28"/>
          <w:szCs w:val="28"/>
        </w:rPr>
      </w:pPr>
    </w:p>
    <w:p w:rsidR="00970D59" w:rsidRDefault="00970D59" w:rsidP="00C66A39">
      <w:pPr>
        <w:spacing w:line="360" w:lineRule="auto"/>
        <w:ind w:firstLine="567"/>
        <w:jc w:val="both"/>
        <w:rPr>
          <w:b/>
          <w:sz w:val="28"/>
          <w:szCs w:val="28"/>
        </w:rPr>
      </w:pPr>
      <w:r>
        <w:rPr>
          <w:b/>
          <w:sz w:val="28"/>
          <w:szCs w:val="28"/>
        </w:rPr>
        <w:t xml:space="preserve">По итогам Конференции планируется издание </w:t>
      </w:r>
      <w:r w:rsidR="00A960F7">
        <w:rPr>
          <w:b/>
          <w:sz w:val="28"/>
          <w:szCs w:val="28"/>
        </w:rPr>
        <w:t>СБОРНИКА научных работ</w:t>
      </w:r>
      <w:r>
        <w:rPr>
          <w:b/>
          <w:sz w:val="28"/>
          <w:szCs w:val="28"/>
        </w:rPr>
        <w:t>, индексируемого в РИНЦ</w:t>
      </w:r>
      <w:r w:rsidR="00897198">
        <w:rPr>
          <w:b/>
          <w:sz w:val="28"/>
          <w:szCs w:val="28"/>
        </w:rPr>
        <w:t>.</w:t>
      </w:r>
    </w:p>
    <w:p w:rsidR="00803731" w:rsidRPr="00926C05" w:rsidRDefault="00803731" w:rsidP="00137CE7">
      <w:pPr>
        <w:spacing w:line="360" w:lineRule="auto"/>
        <w:ind w:firstLine="567"/>
        <w:jc w:val="both"/>
        <w:rPr>
          <w:sz w:val="28"/>
          <w:szCs w:val="28"/>
        </w:rPr>
      </w:pPr>
      <w:r w:rsidRPr="00926C05">
        <w:rPr>
          <w:b/>
          <w:sz w:val="28"/>
          <w:szCs w:val="28"/>
        </w:rPr>
        <w:t xml:space="preserve">Для подготовки программы </w:t>
      </w:r>
      <w:r w:rsidR="000D6BB1">
        <w:rPr>
          <w:b/>
          <w:sz w:val="28"/>
          <w:szCs w:val="28"/>
        </w:rPr>
        <w:t>конференции</w:t>
      </w:r>
      <w:r w:rsidRPr="00926C05">
        <w:rPr>
          <w:b/>
          <w:sz w:val="28"/>
          <w:szCs w:val="28"/>
        </w:rPr>
        <w:t xml:space="preserve"> (для преподавателей, практических работников)</w:t>
      </w:r>
      <w:r w:rsidRPr="00926C05">
        <w:rPr>
          <w:sz w:val="28"/>
          <w:szCs w:val="28"/>
        </w:rPr>
        <w:t xml:space="preserve"> необходимо направить в электронном виде заполненную заявку (офо</w:t>
      </w:r>
      <w:r w:rsidR="007A3AA8" w:rsidRPr="00926C05">
        <w:rPr>
          <w:sz w:val="28"/>
          <w:szCs w:val="28"/>
        </w:rPr>
        <w:t>рмленную согласно приложению № </w:t>
      </w:r>
      <w:r w:rsidR="00A00616" w:rsidRPr="00926C05">
        <w:rPr>
          <w:sz w:val="28"/>
          <w:szCs w:val="28"/>
        </w:rPr>
        <w:t>1</w:t>
      </w:r>
      <w:r w:rsidRPr="00926C05">
        <w:rPr>
          <w:sz w:val="28"/>
          <w:szCs w:val="28"/>
        </w:rPr>
        <w:t>)</w:t>
      </w:r>
      <w:r w:rsidR="004E2B62">
        <w:rPr>
          <w:sz w:val="28"/>
          <w:szCs w:val="28"/>
        </w:rPr>
        <w:t xml:space="preserve"> </w:t>
      </w:r>
      <w:r w:rsidR="0095563C">
        <w:rPr>
          <w:b/>
          <w:sz w:val="28"/>
          <w:szCs w:val="28"/>
        </w:rPr>
        <w:t>до 0</w:t>
      </w:r>
      <w:r w:rsidR="00E52A7E">
        <w:rPr>
          <w:b/>
          <w:sz w:val="28"/>
          <w:szCs w:val="28"/>
        </w:rPr>
        <w:t>8</w:t>
      </w:r>
      <w:r w:rsidR="0095563C">
        <w:rPr>
          <w:b/>
          <w:sz w:val="28"/>
          <w:szCs w:val="28"/>
        </w:rPr>
        <w:t xml:space="preserve"> </w:t>
      </w:r>
      <w:r w:rsidR="00BD5A93">
        <w:rPr>
          <w:b/>
          <w:sz w:val="28"/>
          <w:szCs w:val="28"/>
        </w:rPr>
        <w:t>декабря</w:t>
      </w:r>
      <w:r w:rsidR="004E2B62" w:rsidRPr="004E2B62">
        <w:rPr>
          <w:b/>
          <w:sz w:val="28"/>
          <w:szCs w:val="28"/>
        </w:rPr>
        <w:t xml:space="preserve"> 202</w:t>
      </w:r>
      <w:r w:rsidR="00E52A7E">
        <w:rPr>
          <w:b/>
          <w:sz w:val="28"/>
          <w:szCs w:val="28"/>
        </w:rPr>
        <w:t>5</w:t>
      </w:r>
      <w:r w:rsidR="004E2B62" w:rsidRPr="004E2B62">
        <w:rPr>
          <w:b/>
          <w:sz w:val="28"/>
          <w:szCs w:val="28"/>
        </w:rPr>
        <w:t xml:space="preserve"> года</w:t>
      </w:r>
      <w:r w:rsidR="004E2B62">
        <w:rPr>
          <w:b/>
          <w:sz w:val="28"/>
          <w:szCs w:val="28"/>
        </w:rPr>
        <w:t xml:space="preserve"> включительно</w:t>
      </w:r>
      <w:r w:rsidR="004E2B62">
        <w:rPr>
          <w:sz w:val="28"/>
          <w:szCs w:val="28"/>
        </w:rPr>
        <w:t>;</w:t>
      </w:r>
      <w:r w:rsidRPr="00926C05">
        <w:rPr>
          <w:sz w:val="28"/>
          <w:szCs w:val="28"/>
        </w:rPr>
        <w:t xml:space="preserve"> статью (оформленную согласно приложению № </w:t>
      </w:r>
      <w:r w:rsidR="00A00616" w:rsidRPr="00926C05">
        <w:rPr>
          <w:sz w:val="28"/>
          <w:szCs w:val="28"/>
        </w:rPr>
        <w:t>3</w:t>
      </w:r>
      <w:r w:rsidRPr="00926C05">
        <w:rPr>
          <w:sz w:val="28"/>
          <w:szCs w:val="28"/>
        </w:rPr>
        <w:t>), отчет о проверке в системе «Антиплагиат»</w:t>
      </w:r>
      <w:r w:rsidR="00BE244D" w:rsidRPr="00926C05">
        <w:rPr>
          <w:sz w:val="28"/>
          <w:szCs w:val="28"/>
        </w:rPr>
        <w:t xml:space="preserve"> (оригинальность </w:t>
      </w:r>
      <w:r w:rsidR="00F163A7">
        <w:rPr>
          <w:sz w:val="28"/>
          <w:szCs w:val="28"/>
        </w:rPr>
        <w:t xml:space="preserve">должна </w:t>
      </w:r>
      <w:r w:rsidR="00BE244D" w:rsidRPr="00926C05">
        <w:rPr>
          <w:sz w:val="28"/>
          <w:szCs w:val="28"/>
        </w:rPr>
        <w:t>составлят</w:t>
      </w:r>
      <w:r w:rsidR="00F163A7">
        <w:rPr>
          <w:sz w:val="28"/>
          <w:szCs w:val="28"/>
        </w:rPr>
        <w:t>ь</w:t>
      </w:r>
      <w:r w:rsidR="00BE244D" w:rsidRPr="00926C05">
        <w:rPr>
          <w:sz w:val="28"/>
          <w:szCs w:val="28"/>
        </w:rPr>
        <w:t xml:space="preserve"> не менее 6</w:t>
      </w:r>
      <w:r w:rsidR="00565B32">
        <w:rPr>
          <w:sz w:val="28"/>
          <w:szCs w:val="28"/>
        </w:rPr>
        <w:t>0</w:t>
      </w:r>
      <w:r w:rsidR="00BE244D" w:rsidRPr="00926C05">
        <w:rPr>
          <w:sz w:val="28"/>
          <w:szCs w:val="28"/>
        </w:rPr>
        <w:t xml:space="preserve"> %)</w:t>
      </w:r>
      <w:r w:rsidRPr="00926C05">
        <w:rPr>
          <w:sz w:val="28"/>
          <w:szCs w:val="28"/>
        </w:rPr>
        <w:t xml:space="preserve"> </w:t>
      </w:r>
      <w:r w:rsidR="004E2B62">
        <w:rPr>
          <w:sz w:val="28"/>
          <w:szCs w:val="28"/>
        </w:rPr>
        <w:t xml:space="preserve">- </w:t>
      </w:r>
      <w:r w:rsidRPr="00926C05">
        <w:rPr>
          <w:b/>
          <w:sz w:val="28"/>
          <w:szCs w:val="28"/>
        </w:rPr>
        <w:t xml:space="preserve">до </w:t>
      </w:r>
      <w:r w:rsidR="004E2B62">
        <w:rPr>
          <w:b/>
          <w:sz w:val="28"/>
          <w:szCs w:val="28"/>
        </w:rPr>
        <w:t>2</w:t>
      </w:r>
      <w:r w:rsidR="00E52A7E">
        <w:rPr>
          <w:b/>
          <w:sz w:val="28"/>
          <w:szCs w:val="28"/>
        </w:rPr>
        <w:t>6</w:t>
      </w:r>
      <w:r w:rsidR="00565B32">
        <w:rPr>
          <w:b/>
          <w:sz w:val="28"/>
          <w:szCs w:val="28"/>
        </w:rPr>
        <w:t xml:space="preserve"> </w:t>
      </w:r>
      <w:r w:rsidR="00BD5A93">
        <w:rPr>
          <w:b/>
          <w:sz w:val="28"/>
          <w:szCs w:val="28"/>
        </w:rPr>
        <w:t>декабря</w:t>
      </w:r>
      <w:r w:rsidRPr="00926C05">
        <w:rPr>
          <w:b/>
          <w:sz w:val="28"/>
          <w:szCs w:val="28"/>
        </w:rPr>
        <w:t xml:space="preserve"> 20</w:t>
      </w:r>
      <w:r w:rsidR="00C07520" w:rsidRPr="00926C05">
        <w:rPr>
          <w:b/>
          <w:sz w:val="28"/>
          <w:szCs w:val="28"/>
        </w:rPr>
        <w:t>2</w:t>
      </w:r>
      <w:r w:rsidR="00E52A7E">
        <w:rPr>
          <w:b/>
          <w:sz w:val="28"/>
          <w:szCs w:val="28"/>
        </w:rPr>
        <w:t>5</w:t>
      </w:r>
      <w:r w:rsidRPr="00926C05">
        <w:rPr>
          <w:b/>
          <w:sz w:val="28"/>
          <w:szCs w:val="28"/>
        </w:rPr>
        <w:t xml:space="preserve"> г. (до 1</w:t>
      </w:r>
      <w:r w:rsidR="00BD5A93">
        <w:rPr>
          <w:b/>
          <w:sz w:val="28"/>
          <w:szCs w:val="28"/>
        </w:rPr>
        <w:t>5</w:t>
      </w:r>
      <w:r w:rsidR="007A3AA8" w:rsidRPr="00926C05">
        <w:rPr>
          <w:b/>
          <w:sz w:val="28"/>
          <w:szCs w:val="28"/>
        </w:rPr>
        <w:t xml:space="preserve"> ч</w:t>
      </w:r>
      <w:r w:rsidRPr="00926C05">
        <w:rPr>
          <w:b/>
          <w:sz w:val="28"/>
          <w:szCs w:val="28"/>
        </w:rPr>
        <w:t>.</w:t>
      </w:r>
      <w:r w:rsidR="007A3AA8" w:rsidRPr="00926C05">
        <w:rPr>
          <w:b/>
          <w:sz w:val="28"/>
          <w:szCs w:val="28"/>
        </w:rPr>
        <w:t xml:space="preserve"> </w:t>
      </w:r>
      <w:r w:rsidRPr="00926C05">
        <w:rPr>
          <w:b/>
          <w:sz w:val="28"/>
          <w:szCs w:val="28"/>
        </w:rPr>
        <w:t xml:space="preserve">00 </w:t>
      </w:r>
      <w:r w:rsidR="007A3AA8" w:rsidRPr="00926C05">
        <w:rPr>
          <w:b/>
          <w:sz w:val="28"/>
          <w:szCs w:val="28"/>
        </w:rPr>
        <w:t xml:space="preserve">мин. </w:t>
      </w:r>
      <w:r w:rsidRPr="00926C05">
        <w:rPr>
          <w:b/>
          <w:sz w:val="28"/>
          <w:szCs w:val="28"/>
        </w:rPr>
        <w:t>включительно)</w:t>
      </w:r>
      <w:r w:rsidRPr="00926C05">
        <w:rPr>
          <w:sz w:val="28"/>
          <w:szCs w:val="28"/>
        </w:rPr>
        <w:t xml:space="preserve"> в оргкомитет по </w:t>
      </w:r>
      <w:r w:rsidRPr="00926C05">
        <w:rPr>
          <w:b/>
          <w:sz w:val="28"/>
          <w:szCs w:val="28"/>
        </w:rPr>
        <w:t xml:space="preserve">электронному адресу: </w:t>
      </w:r>
      <w:r w:rsidRPr="00926C05">
        <w:rPr>
          <w:b/>
          <w:sz w:val="28"/>
          <w:szCs w:val="28"/>
          <w:u w:val="single"/>
        </w:rPr>
        <w:t>krimvggu@mail.ru</w:t>
      </w:r>
      <w:r w:rsidRPr="00926C05">
        <w:rPr>
          <w:sz w:val="28"/>
          <w:szCs w:val="28"/>
        </w:rPr>
        <w:t xml:space="preserve"> с пометкой: </w:t>
      </w:r>
      <w:r w:rsidR="00C669CD" w:rsidRPr="00926C05">
        <w:rPr>
          <w:sz w:val="28"/>
          <w:szCs w:val="28"/>
          <w:shd w:val="clear" w:color="auto" w:fill="FFFFFF"/>
        </w:rPr>
        <w:t>«</w:t>
      </w:r>
      <w:r w:rsidR="00BD5A93">
        <w:rPr>
          <w:sz w:val="28"/>
          <w:szCs w:val="28"/>
          <w:shd w:val="clear" w:color="auto" w:fill="FFFFFF"/>
        </w:rPr>
        <w:t>Современные п</w:t>
      </w:r>
      <w:r w:rsidR="0095563C" w:rsidRPr="00BC7D3B">
        <w:rPr>
          <w:rFonts w:cs="Times New Roman"/>
          <w:sz w:val="28"/>
          <w:szCs w:val="28"/>
        </w:rPr>
        <w:t xml:space="preserve">роблемы </w:t>
      </w:r>
      <w:r w:rsidR="00BD5A93">
        <w:rPr>
          <w:rFonts w:cs="Times New Roman"/>
          <w:sz w:val="28"/>
          <w:szCs w:val="28"/>
        </w:rPr>
        <w:t>публичного права</w:t>
      </w:r>
      <w:r w:rsidR="0095563C" w:rsidRPr="00BC7D3B">
        <w:rPr>
          <w:rFonts w:cs="Times New Roman"/>
          <w:sz w:val="28"/>
          <w:szCs w:val="28"/>
        </w:rPr>
        <w:t>»</w:t>
      </w:r>
      <w:r w:rsidR="006376D5" w:rsidRPr="00926C05">
        <w:rPr>
          <w:sz w:val="28"/>
          <w:szCs w:val="28"/>
        </w:rPr>
        <w:t>.</w:t>
      </w:r>
    </w:p>
    <w:p w:rsidR="00803731" w:rsidRPr="00BD5A93" w:rsidRDefault="00970D59" w:rsidP="00137CE7">
      <w:pPr>
        <w:spacing w:line="360" w:lineRule="auto"/>
        <w:ind w:firstLine="567"/>
        <w:jc w:val="both"/>
        <w:rPr>
          <w:sz w:val="28"/>
          <w:szCs w:val="28"/>
        </w:rPr>
      </w:pPr>
      <w:r>
        <w:rPr>
          <w:b/>
          <w:sz w:val="28"/>
          <w:szCs w:val="28"/>
        </w:rPr>
        <w:t>Д</w:t>
      </w:r>
      <w:r w:rsidR="00803731" w:rsidRPr="00926C05">
        <w:rPr>
          <w:b/>
          <w:sz w:val="28"/>
          <w:szCs w:val="28"/>
        </w:rPr>
        <w:t>ля обучающихся высших учебных заведений</w:t>
      </w:r>
      <w:r>
        <w:rPr>
          <w:b/>
          <w:sz w:val="28"/>
          <w:szCs w:val="28"/>
        </w:rPr>
        <w:t xml:space="preserve">, пожелавших </w:t>
      </w:r>
      <w:r w:rsidR="0072575A">
        <w:rPr>
          <w:b/>
          <w:sz w:val="28"/>
          <w:szCs w:val="28"/>
        </w:rPr>
        <w:t>принять участие в конференции</w:t>
      </w:r>
      <w:r w:rsidR="00F163A7">
        <w:rPr>
          <w:b/>
          <w:sz w:val="28"/>
          <w:szCs w:val="28"/>
        </w:rPr>
        <w:t>,</w:t>
      </w:r>
      <w:r w:rsidR="00803731" w:rsidRPr="00926C05">
        <w:rPr>
          <w:sz w:val="28"/>
          <w:szCs w:val="28"/>
        </w:rPr>
        <w:t xml:space="preserve"> необходимо направить в электронном виде заполненную заявку (офо</w:t>
      </w:r>
      <w:r w:rsidR="0077624A" w:rsidRPr="00926C05">
        <w:rPr>
          <w:sz w:val="28"/>
          <w:szCs w:val="28"/>
        </w:rPr>
        <w:t>рмленную согласно приложению № </w:t>
      </w:r>
      <w:r w:rsidR="00A00616" w:rsidRPr="00926C05">
        <w:rPr>
          <w:sz w:val="28"/>
          <w:szCs w:val="28"/>
        </w:rPr>
        <w:t>2</w:t>
      </w:r>
      <w:r w:rsidR="00803731" w:rsidRPr="00926C05">
        <w:rPr>
          <w:sz w:val="28"/>
          <w:szCs w:val="28"/>
        </w:rPr>
        <w:t>)</w:t>
      </w:r>
      <w:r w:rsidR="004E2B62">
        <w:rPr>
          <w:sz w:val="28"/>
          <w:szCs w:val="28"/>
        </w:rPr>
        <w:t xml:space="preserve"> </w:t>
      </w:r>
      <w:r w:rsidR="004E2B62" w:rsidRPr="004E2B62">
        <w:rPr>
          <w:b/>
          <w:sz w:val="28"/>
          <w:szCs w:val="28"/>
        </w:rPr>
        <w:t>до 0</w:t>
      </w:r>
      <w:r w:rsidR="00E52A7E">
        <w:rPr>
          <w:b/>
          <w:sz w:val="28"/>
          <w:szCs w:val="28"/>
        </w:rPr>
        <w:t>8</w:t>
      </w:r>
      <w:r w:rsidR="004E2B62" w:rsidRPr="004E2B62">
        <w:rPr>
          <w:b/>
          <w:sz w:val="28"/>
          <w:szCs w:val="28"/>
        </w:rPr>
        <w:t xml:space="preserve"> </w:t>
      </w:r>
      <w:r w:rsidR="00BD5A93">
        <w:rPr>
          <w:b/>
          <w:sz w:val="28"/>
          <w:szCs w:val="28"/>
        </w:rPr>
        <w:t>декабря</w:t>
      </w:r>
      <w:r w:rsidR="004E2B62" w:rsidRPr="004E2B62">
        <w:rPr>
          <w:b/>
          <w:sz w:val="28"/>
          <w:szCs w:val="28"/>
        </w:rPr>
        <w:t xml:space="preserve"> 202</w:t>
      </w:r>
      <w:r w:rsidR="00E52A7E">
        <w:rPr>
          <w:b/>
          <w:sz w:val="28"/>
          <w:szCs w:val="28"/>
        </w:rPr>
        <w:t>5</w:t>
      </w:r>
      <w:r w:rsidR="004E2B62" w:rsidRPr="004E2B62">
        <w:rPr>
          <w:b/>
          <w:sz w:val="28"/>
          <w:szCs w:val="28"/>
        </w:rPr>
        <w:t xml:space="preserve"> года включительно</w:t>
      </w:r>
      <w:r w:rsidR="0095563C">
        <w:rPr>
          <w:sz w:val="28"/>
          <w:szCs w:val="28"/>
        </w:rPr>
        <w:t>;</w:t>
      </w:r>
      <w:r w:rsidR="00803731" w:rsidRPr="00926C05">
        <w:rPr>
          <w:sz w:val="28"/>
          <w:szCs w:val="28"/>
        </w:rPr>
        <w:t xml:space="preserve"> статью (оформленную согласно приложению № </w:t>
      </w:r>
      <w:r w:rsidR="00A00616" w:rsidRPr="00926C05">
        <w:rPr>
          <w:sz w:val="28"/>
          <w:szCs w:val="28"/>
        </w:rPr>
        <w:t>3</w:t>
      </w:r>
      <w:r w:rsidR="00803731" w:rsidRPr="00926C05">
        <w:rPr>
          <w:sz w:val="28"/>
          <w:szCs w:val="28"/>
        </w:rPr>
        <w:t>), отсканированную рецензию</w:t>
      </w:r>
      <w:r w:rsidR="004E2B62">
        <w:rPr>
          <w:sz w:val="28"/>
          <w:szCs w:val="28"/>
        </w:rPr>
        <w:t xml:space="preserve"> научного руководителя</w:t>
      </w:r>
      <w:r w:rsidR="00803731" w:rsidRPr="00926C05">
        <w:rPr>
          <w:sz w:val="28"/>
          <w:szCs w:val="28"/>
        </w:rPr>
        <w:t xml:space="preserve">, заверенную подписью (в </w:t>
      </w:r>
      <w:r w:rsidR="00803731" w:rsidRPr="00926C05">
        <w:rPr>
          <w:sz w:val="28"/>
          <w:szCs w:val="28"/>
        </w:rPr>
        <w:lastRenderedPageBreak/>
        <w:t xml:space="preserve">формате </w:t>
      </w:r>
      <w:r w:rsidR="00803731" w:rsidRPr="00926C05">
        <w:rPr>
          <w:sz w:val="28"/>
          <w:szCs w:val="28"/>
          <w:lang w:val="en-US"/>
        </w:rPr>
        <w:t>pdf</w:t>
      </w:r>
      <w:r w:rsidR="00803731" w:rsidRPr="00926C05">
        <w:rPr>
          <w:sz w:val="28"/>
          <w:szCs w:val="28"/>
        </w:rPr>
        <w:t>), отчет о проверке в системе «Антиплагиат»</w:t>
      </w:r>
      <w:r w:rsidR="00BE244D" w:rsidRPr="00926C05">
        <w:rPr>
          <w:sz w:val="28"/>
          <w:szCs w:val="28"/>
        </w:rPr>
        <w:t xml:space="preserve"> (оригинальность </w:t>
      </w:r>
      <w:r w:rsidR="00F163A7">
        <w:rPr>
          <w:sz w:val="28"/>
          <w:szCs w:val="28"/>
        </w:rPr>
        <w:t xml:space="preserve">должна </w:t>
      </w:r>
      <w:r w:rsidR="00F163A7" w:rsidRPr="00926C05">
        <w:rPr>
          <w:sz w:val="28"/>
          <w:szCs w:val="28"/>
        </w:rPr>
        <w:t>составлят</w:t>
      </w:r>
      <w:r w:rsidR="00F163A7">
        <w:rPr>
          <w:sz w:val="28"/>
          <w:szCs w:val="28"/>
        </w:rPr>
        <w:t>ь</w:t>
      </w:r>
      <w:r w:rsidR="00BE244D" w:rsidRPr="00926C05">
        <w:rPr>
          <w:sz w:val="28"/>
          <w:szCs w:val="28"/>
        </w:rPr>
        <w:t xml:space="preserve"> не менее </w:t>
      </w:r>
      <w:r w:rsidR="00724BA5">
        <w:rPr>
          <w:sz w:val="28"/>
          <w:szCs w:val="28"/>
        </w:rPr>
        <w:t>5</w:t>
      </w:r>
      <w:r w:rsidR="00565B32">
        <w:rPr>
          <w:sz w:val="28"/>
          <w:szCs w:val="28"/>
        </w:rPr>
        <w:t>0</w:t>
      </w:r>
      <w:r w:rsidR="00BE244D" w:rsidRPr="00926C05">
        <w:rPr>
          <w:sz w:val="28"/>
          <w:szCs w:val="28"/>
        </w:rPr>
        <w:t xml:space="preserve"> %) </w:t>
      </w:r>
      <w:r w:rsidR="00803731" w:rsidRPr="00926C05">
        <w:rPr>
          <w:b/>
          <w:sz w:val="28"/>
          <w:szCs w:val="28"/>
        </w:rPr>
        <w:t xml:space="preserve">до </w:t>
      </w:r>
      <w:r w:rsidR="004E2B62">
        <w:rPr>
          <w:b/>
          <w:sz w:val="28"/>
          <w:szCs w:val="28"/>
        </w:rPr>
        <w:t>2</w:t>
      </w:r>
      <w:r w:rsidR="00E52A7E">
        <w:rPr>
          <w:b/>
          <w:sz w:val="28"/>
          <w:szCs w:val="28"/>
        </w:rPr>
        <w:t>6</w:t>
      </w:r>
      <w:r w:rsidR="00C669CD" w:rsidRPr="00926C05">
        <w:rPr>
          <w:b/>
          <w:sz w:val="28"/>
          <w:szCs w:val="28"/>
        </w:rPr>
        <w:t xml:space="preserve"> </w:t>
      </w:r>
      <w:r w:rsidR="00BD5A93">
        <w:rPr>
          <w:b/>
          <w:sz w:val="28"/>
          <w:szCs w:val="28"/>
        </w:rPr>
        <w:t>декабря</w:t>
      </w:r>
      <w:r w:rsidR="00C669CD" w:rsidRPr="00926C05">
        <w:rPr>
          <w:b/>
          <w:sz w:val="28"/>
          <w:szCs w:val="28"/>
        </w:rPr>
        <w:t xml:space="preserve"> </w:t>
      </w:r>
      <w:r w:rsidR="00803731" w:rsidRPr="00926C05">
        <w:rPr>
          <w:b/>
          <w:sz w:val="28"/>
          <w:szCs w:val="28"/>
        </w:rPr>
        <w:t>20</w:t>
      </w:r>
      <w:r w:rsidR="00C07520" w:rsidRPr="00926C05">
        <w:rPr>
          <w:b/>
          <w:sz w:val="28"/>
          <w:szCs w:val="28"/>
        </w:rPr>
        <w:t>2</w:t>
      </w:r>
      <w:r w:rsidR="00E52A7E">
        <w:rPr>
          <w:b/>
          <w:sz w:val="28"/>
          <w:szCs w:val="28"/>
        </w:rPr>
        <w:t>5</w:t>
      </w:r>
      <w:r w:rsidR="00803731" w:rsidRPr="00926C05">
        <w:rPr>
          <w:b/>
          <w:sz w:val="28"/>
          <w:szCs w:val="28"/>
        </w:rPr>
        <w:t xml:space="preserve"> г. (до 1</w:t>
      </w:r>
      <w:r w:rsidR="004E2B62">
        <w:rPr>
          <w:b/>
          <w:sz w:val="28"/>
          <w:szCs w:val="28"/>
        </w:rPr>
        <w:t>5</w:t>
      </w:r>
      <w:r w:rsidR="0077624A" w:rsidRPr="00926C05">
        <w:rPr>
          <w:b/>
          <w:sz w:val="28"/>
          <w:szCs w:val="28"/>
        </w:rPr>
        <w:t xml:space="preserve"> ч</w:t>
      </w:r>
      <w:r w:rsidR="00803731" w:rsidRPr="00926C05">
        <w:rPr>
          <w:b/>
          <w:sz w:val="28"/>
          <w:szCs w:val="28"/>
        </w:rPr>
        <w:t>.</w:t>
      </w:r>
      <w:r w:rsidR="0077624A" w:rsidRPr="00926C05">
        <w:rPr>
          <w:b/>
          <w:sz w:val="28"/>
          <w:szCs w:val="28"/>
        </w:rPr>
        <w:t xml:space="preserve"> </w:t>
      </w:r>
      <w:r w:rsidR="00803731" w:rsidRPr="00926C05">
        <w:rPr>
          <w:b/>
          <w:sz w:val="28"/>
          <w:szCs w:val="28"/>
        </w:rPr>
        <w:t xml:space="preserve">00 </w:t>
      </w:r>
      <w:r w:rsidR="0077624A" w:rsidRPr="00926C05">
        <w:rPr>
          <w:b/>
          <w:sz w:val="28"/>
          <w:szCs w:val="28"/>
        </w:rPr>
        <w:t xml:space="preserve">мин. </w:t>
      </w:r>
      <w:r w:rsidR="00803731" w:rsidRPr="00926C05">
        <w:rPr>
          <w:b/>
          <w:sz w:val="28"/>
          <w:szCs w:val="28"/>
        </w:rPr>
        <w:t>включительно)</w:t>
      </w:r>
      <w:r w:rsidR="00803731" w:rsidRPr="00926C05">
        <w:rPr>
          <w:sz w:val="28"/>
          <w:szCs w:val="28"/>
        </w:rPr>
        <w:t xml:space="preserve"> в оргкомитет по электронному адресу: </w:t>
      </w:r>
      <w:hyperlink r:id="rId11" w:history="1">
        <w:r w:rsidR="005F48B0" w:rsidRPr="005F48B0">
          <w:rPr>
            <w:rStyle w:val="a4"/>
            <w:b/>
            <w:color w:val="auto"/>
            <w:sz w:val="28"/>
            <w:szCs w:val="28"/>
          </w:rPr>
          <w:t>valerii.bg@mail.ru</w:t>
        </w:r>
      </w:hyperlink>
      <w:r w:rsidR="005F48B0">
        <w:rPr>
          <w:rStyle w:val="layout"/>
        </w:rPr>
        <w:t xml:space="preserve"> </w:t>
      </w:r>
      <w:r w:rsidR="0072575A">
        <w:rPr>
          <w:sz w:val="28"/>
          <w:szCs w:val="28"/>
        </w:rPr>
        <w:t xml:space="preserve">с </w:t>
      </w:r>
      <w:r w:rsidR="00803731" w:rsidRPr="00BD5A93">
        <w:rPr>
          <w:sz w:val="28"/>
          <w:szCs w:val="28"/>
        </w:rPr>
        <w:t xml:space="preserve">пометкой: </w:t>
      </w:r>
      <w:r w:rsidR="0095563C" w:rsidRPr="00BD5A93">
        <w:rPr>
          <w:sz w:val="28"/>
          <w:szCs w:val="28"/>
          <w:shd w:val="clear" w:color="auto" w:fill="FFFFFF"/>
        </w:rPr>
        <w:t>«</w:t>
      </w:r>
      <w:r w:rsidR="00BD5A93" w:rsidRPr="00BD5A93">
        <w:rPr>
          <w:sz w:val="28"/>
          <w:szCs w:val="28"/>
          <w:shd w:val="clear" w:color="auto" w:fill="FFFFFF"/>
        </w:rPr>
        <w:t>Современные п</w:t>
      </w:r>
      <w:r w:rsidR="00BD5A93" w:rsidRPr="00BD5A93">
        <w:rPr>
          <w:rFonts w:cs="Times New Roman"/>
          <w:sz w:val="28"/>
          <w:szCs w:val="28"/>
        </w:rPr>
        <w:t>роблемы публичного права».</w:t>
      </w:r>
    </w:p>
    <w:p w:rsidR="000B2C19" w:rsidRPr="00926C05" w:rsidRDefault="00724BA5" w:rsidP="00137CE7">
      <w:pPr>
        <w:spacing w:line="360" w:lineRule="auto"/>
        <w:ind w:firstLine="567"/>
        <w:jc w:val="both"/>
        <w:rPr>
          <w:sz w:val="28"/>
          <w:szCs w:val="28"/>
        </w:rPr>
      </w:pPr>
      <w:r>
        <w:rPr>
          <w:sz w:val="28"/>
          <w:szCs w:val="28"/>
        </w:rPr>
        <w:t>Статья принимается к публикации п</w:t>
      </w:r>
      <w:r w:rsidR="000B2C19" w:rsidRPr="00926C05">
        <w:rPr>
          <w:sz w:val="28"/>
          <w:szCs w:val="28"/>
        </w:rPr>
        <w:t xml:space="preserve">осле положительного ответа </w:t>
      </w:r>
      <w:r>
        <w:rPr>
          <w:sz w:val="28"/>
          <w:szCs w:val="28"/>
        </w:rPr>
        <w:t>оргкомитета конференции</w:t>
      </w:r>
      <w:r w:rsidR="008E2CBB" w:rsidRPr="00926C05">
        <w:rPr>
          <w:sz w:val="28"/>
          <w:szCs w:val="28"/>
        </w:rPr>
        <w:t xml:space="preserve">. Опубликование сборника планируется в РИНЦ в </w:t>
      </w:r>
      <w:r w:rsidR="00BD5A93" w:rsidRPr="00277720">
        <w:rPr>
          <w:b/>
          <w:sz w:val="28"/>
          <w:szCs w:val="28"/>
        </w:rPr>
        <w:t>феврале</w:t>
      </w:r>
      <w:r w:rsidR="00E52A7E">
        <w:rPr>
          <w:b/>
          <w:sz w:val="28"/>
          <w:szCs w:val="28"/>
        </w:rPr>
        <w:t>-марте</w:t>
      </w:r>
      <w:r w:rsidR="008E2CBB" w:rsidRPr="00926C05">
        <w:rPr>
          <w:sz w:val="28"/>
          <w:szCs w:val="28"/>
        </w:rPr>
        <w:t xml:space="preserve"> 202</w:t>
      </w:r>
      <w:r w:rsidR="00BD5A93">
        <w:rPr>
          <w:sz w:val="28"/>
          <w:szCs w:val="28"/>
        </w:rPr>
        <w:t>5</w:t>
      </w:r>
      <w:r w:rsidR="008E2CBB" w:rsidRPr="00926C05">
        <w:rPr>
          <w:sz w:val="28"/>
          <w:szCs w:val="28"/>
        </w:rPr>
        <w:t xml:space="preserve"> года.</w:t>
      </w:r>
    </w:p>
    <w:p w:rsidR="008E2CBB" w:rsidRPr="00926C05" w:rsidRDefault="008E2CBB" w:rsidP="004D4076">
      <w:pPr>
        <w:spacing w:line="360" w:lineRule="auto"/>
        <w:jc w:val="both"/>
        <w:rPr>
          <w:sz w:val="28"/>
          <w:szCs w:val="28"/>
        </w:rPr>
      </w:pPr>
    </w:p>
    <w:p w:rsidR="00897198" w:rsidRDefault="00897198" w:rsidP="00FC0336">
      <w:pPr>
        <w:spacing w:line="360" w:lineRule="auto"/>
        <w:ind w:firstLine="567"/>
        <w:jc w:val="both"/>
        <w:rPr>
          <w:sz w:val="28"/>
          <w:szCs w:val="28"/>
        </w:rPr>
      </w:pPr>
      <w:r>
        <w:rPr>
          <w:sz w:val="28"/>
          <w:szCs w:val="28"/>
        </w:rPr>
        <w:t>Контактная информация</w:t>
      </w:r>
      <w:r w:rsidR="00A960F7">
        <w:rPr>
          <w:sz w:val="28"/>
          <w:szCs w:val="28"/>
        </w:rPr>
        <w:t xml:space="preserve"> организаторов</w:t>
      </w:r>
      <w:r>
        <w:rPr>
          <w:sz w:val="28"/>
          <w:szCs w:val="28"/>
        </w:rPr>
        <w:t>:</w:t>
      </w:r>
    </w:p>
    <w:p w:rsidR="00897198" w:rsidRDefault="00897198" w:rsidP="00FC0336">
      <w:pPr>
        <w:spacing w:line="360" w:lineRule="auto"/>
        <w:ind w:firstLine="567"/>
        <w:jc w:val="both"/>
        <w:rPr>
          <w:sz w:val="28"/>
          <w:szCs w:val="28"/>
        </w:rPr>
      </w:pPr>
      <w:r>
        <w:rPr>
          <w:sz w:val="28"/>
          <w:szCs w:val="28"/>
        </w:rPr>
        <w:t>Телефоны: +7</w:t>
      </w:r>
      <w:r w:rsidR="00803731" w:rsidRPr="00926C05">
        <w:rPr>
          <w:sz w:val="28"/>
          <w:szCs w:val="28"/>
        </w:rPr>
        <w:t>(4922) 47-7</w:t>
      </w:r>
      <w:r w:rsidR="00A9229B">
        <w:rPr>
          <w:sz w:val="28"/>
          <w:szCs w:val="28"/>
        </w:rPr>
        <w:t>7</w:t>
      </w:r>
      <w:r w:rsidR="00803731" w:rsidRPr="00926C05">
        <w:rPr>
          <w:sz w:val="28"/>
          <w:szCs w:val="28"/>
        </w:rPr>
        <w:t>-1</w:t>
      </w:r>
      <w:r w:rsidR="00A9229B">
        <w:rPr>
          <w:sz w:val="28"/>
          <w:szCs w:val="28"/>
        </w:rPr>
        <w:t>8</w:t>
      </w:r>
      <w:r w:rsidR="00803731" w:rsidRPr="00926C05">
        <w:rPr>
          <w:sz w:val="28"/>
          <w:szCs w:val="28"/>
        </w:rPr>
        <w:t xml:space="preserve">, </w:t>
      </w:r>
      <w:r w:rsidR="004E2B62">
        <w:rPr>
          <w:sz w:val="28"/>
          <w:szCs w:val="28"/>
        </w:rPr>
        <w:t xml:space="preserve">47-76-18, </w:t>
      </w:r>
      <w:r w:rsidR="00A919F0">
        <w:rPr>
          <w:sz w:val="28"/>
          <w:szCs w:val="28"/>
        </w:rPr>
        <w:t>47-</w:t>
      </w:r>
      <w:r w:rsidR="00AC555B" w:rsidRPr="00926C05">
        <w:rPr>
          <w:sz w:val="28"/>
          <w:szCs w:val="28"/>
        </w:rPr>
        <w:t xml:space="preserve">76-61; </w:t>
      </w:r>
    </w:p>
    <w:p w:rsidR="00897198" w:rsidRPr="007724FE" w:rsidRDefault="00897198" w:rsidP="00FC0336">
      <w:pPr>
        <w:spacing w:line="360" w:lineRule="auto"/>
        <w:ind w:firstLine="567"/>
        <w:jc w:val="both"/>
        <w:rPr>
          <w:sz w:val="28"/>
          <w:szCs w:val="28"/>
        </w:rPr>
      </w:pPr>
      <w:r>
        <w:rPr>
          <w:sz w:val="28"/>
          <w:szCs w:val="28"/>
          <w:lang w:val="en-US"/>
        </w:rPr>
        <w:t>e</w:t>
      </w:r>
      <w:r w:rsidRPr="007724FE">
        <w:rPr>
          <w:sz w:val="28"/>
          <w:szCs w:val="28"/>
        </w:rPr>
        <w:t>-</w:t>
      </w:r>
      <w:r>
        <w:rPr>
          <w:sz w:val="28"/>
          <w:szCs w:val="28"/>
          <w:lang w:val="en-US"/>
        </w:rPr>
        <w:t>mail</w:t>
      </w:r>
      <w:r w:rsidRPr="007724FE">
        <w:rPr>
          <w:sz w:val="28"/>
          <w:szCs w:val="28"/>
        </w:rPr>
        <w:t xml:space="preserve">: </w:t>
      </w:r>
      <w:hyperlink r:id="rId12" w:history="1">
        <w:r w:rsidRPr="00335987">
          <w:rPr>
            <w:rStyle w:val="a4"/>
            <w:sz w:val="28"/>
            <w:szCs w:val="28"/>
            <w:lang w:val="en-US"/>
          </w:rPr>
          <w:t>kimp</w:t>
        </w:r>
        <w:r w:rsidRPr="007724FE">
          <w:rPr>
            <w:rStyle w:val="a4"/>
            <w:sz w:val="28"/>
            <w:szCs w:val="28"/>
          </w:rPr>
          <w:t>.</w:t>
        </w:r>
        <w:r w:rsidRPr="00335987">
          <w:rPr>
            <w:rStyle w:val="a4"/>
            <w:sz w:val="28"/>
            <w:szCs w:val="28"/>
            <w:lang w:val="en-US"/>
          </w:rPr>
          <w:t>kafedra</w:t>
        </w:r>
        <w:r w:rsidRPr="007724FE">
          <w:rPr>
            <w:rStyle w:val="a4"/>
            <w:sz w:val="28"/>
            <w:szCs w:val="28"/>
          </w:rPr>
          <w:t>@</w:t>
        </w:r>
        <w:r w:rsidRPr="00335987">
          <w:rPr>
            <w:rStyle w:val="a4"/>
            <w:sz w:val="28"/>
            <w:szCs w:val="28"/>
            <w:lang w:val="en-US"/>
          </w:rPr>
          <w:t>mail</w:t>
        </w:r>
        <w:r w:rsidRPr="007724FE">
          <w:rPr>
            <w:rStyle w:val="a4"/>
            <w:sz w:val="28"/>
            <w:szCs w:val="28"/>
          </w:rPr>
          <w:t>.</w:t>
        </w:r>
        <w:r w:rsidRPr="00335987">
          <w:rPr>
            <w:rStyle w:val="a4"/>
            <w:sz w:val="28"/>
            <w:szCs w:val="28"/>
            <w:lang w:val="en-US"/>
          </w:rPr>
          <w:t>ru</w:t>
        </w:r>
      </w:hyperlink>
      <w:r w:rsidRPr="007724FE">
        <w:rPr>
          <w:sz w:val="28"/>
          <w:szCs w:val="28"/>
        </w:rPr>
        <w:t xml:space="preserve"> </w:t>
      </w:r>
    </w:p>
    <w:p w:rsidR="00A960F7" w:rsidRDefault="00897198" w:rsidP="00FC0336">
      <w:pPr>
        <w:spacing w:line="360" w:lineRule="auto"/>
        <w:ind w:firstLine="567"/>
        <w:jc w:val="both"/>
        <w:rPr>
          <w:sz w:val="28"/>
          <w:szCs w:val="28"/>
        </w:rPr>
      </w:pPr>
      <w:r>
        <w:rPr>
          <w:sz w:val="28"/>
          <w:szCs w:val="28"/>
        </w:rPr>
        <w:t>А</w:t>
      </w:r>
      <w:r w:rsidR="00803731" w:rsidRPr="00926C05">
        <w:rPr>
          <w:sz w:val="28"/>
          <w:szCs w:val="28"/>
        </w:rPr>
        <w:t xml:space="preserve">дрес: </w:t>
      </w:r>
      <w:r w:rsidR="00C36047" w:rsidRPr="00926C05">
        <w:rPr>
          <w:sz w:val="28"/>
          <w:szCs w:val="28"/>
        </w:rPr>
        <w:t xml:space="preserve">600005, </w:t>
      </w:r>
      <w:r w:rsidR="00803731" w:rsidRPr="00926C05">
        <w:rPr>
          <w:sz w:val="28"/>
          <w:szCs w:val="28"/>
        </w:rPr>
        <w:t>г. Владимир, ул. Студенческая, д. 8 (ауд. 30</w:t>
      </w:r>
      <w:r w:rsidR="00A9229B">
        <w:rPr>
          <w:sz w:val="28"/>
          <w:szCs w:val="28"/>
        </w:rPr>
        <w:t>5</w:t>
      </w:r>
      <w:r w:rsidR="002053DA" w:rsidRPr="00926C05">
        <w:rPr>
          <w:sz w:val="28"/>
          <w:szCs w:val="28"/>
        </w:rPr>
        <w:t>, 313</w:t>
      </w:r>
      <w:r w:rsidR="00803731" w:rsidRPr="00926C05">
        <w:rPr>
          <w:sz w:val="28"/>
          <w:szCs w:val="28"/>
        </w:rPr>
        <w:t>).</w:t>
      </w:r>
      <w:r w:rsidR="00FC0336">
        <w:rPr>
          <w:sz w:val="28"/>
          <w:szCs w:val="28"/>
        </w:rPr>
        <w:t xml:space="preserve"> </w:t>
      </w:r>
    </w:p>
    <w:p w:rsidR="00C36047" w:rsidRPr="00926C05" w:rsidRDefault="00C36047" w:rsidP="00FC0336">
      <w:pPr>
        <w:spacing w:line="360" w:lineRule="auto"/>
        <w:ind w:firstLine="567"/>
        <w:jc w:val="both"/>
        <w:rPr>
          <w:sz w:val="28"/>
          <w:szCs w:val="28"/>
        </w:rPr>
      </w:pPr>
      <w:r w:rsidRPr="00926C05">
        <w:rPr>
          <w:sz w:val="28"/>
          <w:szCs w:val="28"/>
        </w:rPr>
        <w:br w:type="page"/>
      </w:r>
    </w:p>
    <w:p w:rsidR="0093265A" w:rsidRPr="00926C05" w:rsidRDefault="00AC555B" w:rsidP="00F61D0C">
      <w:pPr>
        <w:jc w:val="right"/>
        <w:rPr>
          <w:rFonts w:cs="Times New Roman"/>
          <w:sz w:val="28"/>
          <w:szCs w:val="28"/>
        </w:rPr>
      </w:pPr>
      <w:r w:rsidRPr="00926C05">
        <w:rPr>
          <w:rFonts w:cs="Times New Roman"/>
          <w:sz w:val="28"/>
          <w:szCs w:val="28"/>
        </w:rPr>
        <w:lastRenderedPageBreak/>
        <w:t>П</w:t>
      </w:r>
      <w:r w:rsidR="0093265A" w:rsidRPr="00926C05">
        <w:rPr>
          <w:rFonts w:cs="Times New Roman"/>
          <w:sz w:val="28"/>
          <w:szCs w:val="28"/>
        </w:rPr>
        <w:t>риложение №</w:t>
      </w:r>
      <w:r w:rsidR="006F3776" w:rsidRPr="00926C05">
        <w:rPr>
          <w:rFonts w:cs="Times New Roman"/>
          <w:sz w:val="28"/>
          <w:szCs w:val="28"/>
        </w:rPr>
        <w:t xml:space="preserve"> </w:t>
      </w:r>
      <w:r w:rsidR="00B66D50" w:rsidRPr="00926C05">
        <w:rPr>
          <w:rFonts w:cs="Times New Roman"/>
          <w:sz w:val="28"/>
          <w:szCs w:val="28"/>
        </w:rPr>
        <w:t>1</w:t>
      </w:r>
    </w:p>
    <w:p w:rsidR="001047C3" w:rsidRPr="001047C3" w:rsidRDefault="0093265A" w:rsidP="001047C3">
      <w:pPr>
        <w:jc w:val="center"/>
        <w:rPr>
          <w:rFonts w:cs="Times New Roman"/>
          <w:b/>
          <w:sz w:val="28"/>
          <w:szCs w:val="24"/>
        </w:rPr>
      </w:pPr>
      <w:r w:rsidRPr="00926C05">
        <w:rPr>
          <w:rFonts w:cs="Times New Roman"/>
          <w:b/>
          <w:sz w:val="28"/>
          <w:szCs w:val="24"/>
        </w:rPr>
        <w:t>ЗАЯВКА</w:t>
      </w:r>
      <w:r w:rsidR="001047C3">
        <w:rPr>
          <w:rFonts w:cs="Times New Roman"/>
          <w:b/>
          <w:sz w:val="28"/>
          <w:szCs w:val="24"/>
        </w:rPr>
        <w:br/>
      </w:r>
      <w:r w:rsidR="001047C3" w:rsidRPr="001047C3">
        <w:rPr>
          <w:rFonts w:cs="Times New Roman"/>
          <w:b/>
          <w:sz w:val="28"/>
          <w:szCs w:val="24"/>
        </w:rPr>
        <w:t xml:space="preserve">на участие в </w:t>
      </w:r>
      <w:r w:rsidR="000D6BB1">
        <w:rPr>
          <w:rFonts w:cs="Times New Roman"/>
          <w:b/>
          <w:sz w:val="28"/>
          <w:szCs w:val="24"/>
        </w:rPr>
        <w:t>к</w:t>
      </w:r>
      <w:r w:rsidR="001047C3" w:rsidRPr="001047C3">
        <w:rPr>
          <w:rFonts w:cs="Times New Roman"/>
          <w:b/>
          <w:sz w:val="28"/>
          <w:szCs w:val="24"/>
        </w:rPr>
        <w:t xml:space="preserve">онференции </w:t>
      </w:r>
      <w:r w:rsidR="001047C3" w:rsidRPr="00BD5A93">
        <w:rPr>
          <w:rFonts w:cs="Times New Roman"/>
          <w:b/>
          <w:sz w:val="28"/>
          <w:szCs w:val="24"/>
        </w:rPr>
        <w:t>«</w:t>
      </w:r>
      <w:r w:rsidR="00BD5A93" w:rsidRPr="00BD5A93">
        <w:rPr>
          <w:b/>
          <w:sz w:val="28"/>
          <w:szCs w:val="28"/>
          <w:shd w:val="clear" w:color="auto" w:fill="FFFFFF"/>
        </w:rPr>
        <w:t>Современные п</w:t>
      </w:r>
      <w:r w:rsidR="00BD5A93" w:rsidRPr="00BD5A93">
        <w:rPr>
          <w:rFonts w:cs="Times New Roman"/>
          <w:b/>
          <w:sz w:val="28"/>
          <w:szCs w:val="28"/>
        </w:rPr>
        <w:t>роблемы публичного права»</w:t>
      </w:r>
    </w:p>
    <w:p w:rsidR="001047C3" w:rsidRDefault="001047C3" w:rsidP="001047C3">
      <w:pPr>
        <w:jc w:val="center"/>
        <w:rPr>
          <w:rFonts w:cs="Times New Roman"/>
          <w:b/>
          <w:sz w:val="28"/>
          <w:szCs w:val="24"/>
        </w:rPr>
      </w:pPr>
      <w:r w:rsidRPr="001047C3">
        <w:rPr>
          <w:rFonts w:cs="Times New Roman"/>
          <w:b/>
          <w:sz w:val="28"/>
          <w:szCs w:val="24"/>
        </w:rPr>
        <w:t>1</w:t>
      </w:r>
      <w:r w:rsidR="00E52A7E">
        <w:rPr>
          <w:rFonts w:cs="Times New Roman"/>
          <w:b/>
          <w:sz w:val="28"/>
          <w:szCs w:val="24"/>
        </w:rPr>
        <w:t>8</w:t>
      </w:r>
      <w:r w:rsidR="0095563C">
        <w:rPr>
          <w:rFonts w:cs="Times New Roman"/>
          <w:b/>
          <w:sz w:val="28"/>
          <w:szCs w:val="24"/>
        </w:rPr>
        <w:t xml:space="preserve"> </w:t>
      </w:r>
      <w:r w:rsidR="00BD5A93">
        <w:rPr>
          <w:rFonts w:cs="Times New Roman"/>
          <w:b/>
          <w:sz w:val="28"/>
          <w:szCs w:val="24"/>
        </w:rPr>
        <w:t>декабря</w:t>
      </w:r>
      <w:r w:rsidRPr="001047C3">
        <w:rPr>
          <w:rFonts w:cs="Times New Roman"/>
          <w:b/>
          <w:sz w:val="28"/>
          <w:szCs w:val="24"/>
        </w:rPr>
        <w:t xml:space="preserve"> 202</w:t>
      </w:r>
      <w:r w:rsidR="00E52A7E">
        <w:rPr>
          <w:rFonts w:cs="Times New Roman"/>
          <w:b/>
          <w:sz w:val="28"/>
          <w:szCs w:val="24"/>
        </w:rPr>
        <w:t>5</w:t>
      </w:r>
      <w:r w:rsidRPr="001047C3">
        <w:rPr>
          <w:rFonts w:cs="Times New Roman"/>
          <w:b/>
          <w:sz w:val="28"/>
          <w:szCs w:val="24"/>
        </w:rPr>
        <w:t xml:space="preserve"> г.</w:t>
      </w:r>
    </w:p>
    <w:p w:rsidR="0093265A" w:rsidRPr="00926C05" w:rsidRDefault="0093265A" w:rsidP="001047C3">
      <w:pPr>
        <w:jc w:val="center"/>
        <w:rPr>
          <w:rFonts w:cs="Times New Roman"/>
          <w:b/>
          <w:sz w:val="28"/>
          <w:szCs w:val="24"/>
        </w:rPr>
      </w:pPr>
      <w:r w:rsidRPr="00926C05">
        <w:rPr>
          <w:rFonts w:cs="Times New Roman"/>
          <w:b/>
          <w:sz w:val="28"/>
          <w:szCs w:val="24"/>
        </w:rPr>
        <w:t xml:space="preserve">для профессорско-преподавательского состава высших учебных заведений, представителей органов государственной власти, сотрудников правоохранительных органов, </w:t>
      </w:r>
      <w:r w:rsidR="005E02C0">
        <w:rPr>
          <w:rFonts w:cs="Times New Roman"/>
          <w:b/>
          <w:sz w:val="28"/>
          <w:szCs w:val="24"/>
        </w:rPr>
        <w:t xml:space="preserve">адвокатов, </w:t>
      </w:r>
      <w:r w:rsidRPr="00926C05">
        <w:rPr>
          <w:rFonts w:cs="Times New Roman"/>
          <w:b/>
          <w:sz w:val="28"/>
          <w:szCs w:val="24"/>
        </w:rPr>
        <w:t>представ</w:t>
      </w:r>
      <w:r w:rsidR="00462D46" w:rsidRPr="00926C05">
        <w:rPr>
          <w:rFonts w:cs="Times New Roman"/>
          <w:b/>
          <w:sz w:val="28"/>
          <w:szCs w:val="24"/>
        </w:rPr>
        <w:t>ителей общественных объединений</w:t>
      </w:r>
    </w:p>
    <w:p w:rsidR="00462D46" w:rsidRPr="00926C05" w:rsidRDefault="00462D46" w:rsidP="0093265A">
      <w:pPr>
        <w:jc w:val="center"/>
        <w:rPr>
          <w:rFonts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793"/>
      </w:tblGrid>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ФИО</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Место работы (службы)</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Занимаемая должность</w:t>
            </w:r>
            <w:r w:rsidR="001E7293">
              <w:rPr>
                <w:rFonts w:cs="Times New Roman"/>
                <w:sz w:val="28"/>
                <w:szCs w:val="28"/>
              </w:rPr>
              <w:t xml:space="preserve"> с указанием </w:t>
            </w:r>
            <w:r w:rsidR="00E52A7E">
              <w:rPr>
                <w:rFonts w:cs="Times New Roman"/>
                <w:sz w:val="28"/>
                <w:szCs w:val="28"/>
              </w:rPr>
              <w:t xml:space="preserve">названия </w:t>
            </w:r>
            <w:r w:rsidR="001E7293">
              <w:rPr>
                <w:rFonts w:cs="Times New Roman"/>
                <w:sz w:val="28"/>
                <w:szCs w:val="28"/>
              </w:rPr>
              <w:t>подразделения (кафедры)</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Ученая степень</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Ученое звание</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Тема доклада</w:t>
            </w:r>
          </w:p>
        </w:tc>
        <w:tc>
          <w:tcPr>
            <w:tcW w:w="3793" w:type="dxa"/>
          </w:tcPr>
          <w:p w:rsidR="0093265A" w:rsidRPr="00926C05" w:rsidRDefault="0093265A" w:rsidP="004D13CA">
            <w:pPr>
              <w:jc w:val="both"/>
              <w:rPr>
                <w:rFonts w:cs="Times New Roman"/>
                <w:sz w:val="28"/>
                <w:szCs w:val="28"/>
              </w:rPr>
            </w:pPr>
          </w:p>
        </w:tc>
      </w:tr>
      <w:tr w:rsidR="001E7293" w:rsidRPr="00926C05" w:rsidTr="00F61D0C">
        <w:tc>
          <w:tcPr>
            <w:tcW w:w="5778" w:type="dxa"/>
          </w:tcPr>
          <w:p w:rsidR="001E7293" w:rsidRPr="00926C05" w:rsidRDefault="001E7293" w:rsidP="004D13CA">
            <w:pPr>
              <w:jc w:val="both"/>
              <w:rPr>
                <w:rFonts w:cs="Times New Roman"/>
                <w:sz w:val="28"/>
                <w:szCs w:val="28"/>
              </w:rPr>
            </w:pPr>
            <w:r>
              <w:rPr>
                <w:rFonts w:cs="Times New Roman"/>
                <w:sz w:val="28"/>
                <w:szCs w:val="28"/>
              </w:rPr>
              <w:t>Секция</w:t>
            </w:r>
          </w:p>
        </w:tc>
        <w:tc>
          <w:tcPr>
            <w:tcW w:w="3793" w:type="dxa"/>
          </w:tcPr>
          <w:p w:rsidR="001E7293" w:rsidRPr="00926C05" w:rsidRDefault="001E7293"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Контактный телефон</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lang w:val="en-US"/>
              </w:rPr>
            </w:pPr>
            <w:r w:rsidRPr="00926C05">
              <w:rPr>
                <w:rFonts w:cs="Times New Roman"/>
                <w:sz w:val="28"/>
                <w:szCs w:val="28"/>
                <w:lang w:val="en-US"/>
              </w:rPr>
              <w:t>E-mail</w:t>
            </w:r>
          </w:p>
        </w:tc>
        <w:tc>
          <w:tcPr>
            <w:tcW w:w="3793" w:type="dxa"/>
          </w:tcPr>
          <w:p w:rsidR="0093265A" w:rsidRPr="00926C05" w:rsidRDefault="0093265A" w:rsidP="004D13CA">
            <w:pPr>
              <w:jc w:val="both"/>
              <w:rPr>
                <w:rFonts w:cs="Times New Roman"/>
                <w:sz w:val="28"/>
                <w:szCs w:val="28"/>
              </w:rPr>
            </w:pPr>
          </w:p>
        </w:tc>
      </w:tr>
      <w:tr w:rsidR="00926C05" w:rsidRPr="00926C05" w:rsidTr="00F61D0C">
        <w:tc>
          <w:tcPr>
            <w:tcW w:w="5778" w:type="dxa"/>
          </w:tcPr>
          <w:p w:rsidR="0093265A" w:rsidRPr="00926C05" w:rsidRDefault="0093265A" w:rsidP="004D13CA">
            <w:pPr>
              <w:jc w:val="both"/>
              <w:rPr>
                <w:rFonts w:cs="Times New Roman"/>
                <w:sz w:val="28"/>
                <w:szCs w:val="28"/>
              </w:rPr>
            </w:pPr>
            <w:r w:rsidRPr="00926C05">
              <w:rPr>
                <w:rFonts w:cs="Times New Roman"/>
                <w:sz w:val="28"/>
                <w:szCs w:val="28"/>
              </w:rPr>
              <w:t>Использование мультимедийного комплекса</w:t>
            </w:r>
          </w:p>
        </w:tc>
        <w:tc>
          <w:tcPr>
            <w:tcW w:w="3793" w:type="dxa"/>
          </w:tcPr>
          <w:p w:rsidR="0093265A" w:rsidRPr="00926C05" w:rsidRDefault="0093265A" w:rsidP="004D13CA">
            <w:pPr>
              <w:jc w:val="both"/>
              <w:rPr>
                <w:rFonts w:cs="Times New Roman"/>
                <w:sz w:val="28"/>
                <w:szCs w:val="28"/>
              </w:rPr>
            </w:pPr>
          </w:p>
        </w:tc>
      </w:tr>
      <w:tr w:rsidR="00F61D0C" w:rsidRPr="00926C05" w:rsidTr="00020D66">
        <w:trPr>
          <w:trHeight w:val="72"/>
        </w:trPr>
        <w:tc>
          <w:tcPr>
            <w:tcW w:w="5778" w:type="dxa"/>
          </w:tcPr>
          <w:p w:rsidR="00F61D0C" w:rsidRPr="00926C05" w:rsidRDefault="00F61D0C" w:rsidP="004D13CA">
            <w:pPr>
              <w:jc w:val="both"/>
              <w:rPr>
                <w:rFonts w:cs="Times New Roman"/>
                <w:sz w:val="28"/>
                <w:szCs w:val="28"/>
                <w:highlight w:val="yellow"/>
              </w:rPr>
            </w:pPr>
            <w:r w:rsidRPr="00926C05">
              <w:rPr>
                <w:rFonts w:cs="Times New Roman"/>
                <w:sz w:val="28"/>
                <w:szCs w:val="28"/>
              </w:rPr>
              <w:t>Форма участия (очная/заочная</w:t>
            </w:r>
            <w:r w:rsidR="00E52A7E">
              <w:rPr>
                <w:rFonts w:cs="Times New Roman"/>
                <w:sz w:val="28"/>
                <w:szCs w:val="28"/>
              </w:rPr>
              <w:t>/онлайн</w:t>
            </w:r>
            <w:r w:rsidRPr="00926C05">
              <w:rPr>
                <w:rFonts w:cs="Times New Roman"/>
                <w:sz w:val="28"/>
                <w:szCs w:val="28"/>
              </w:rPr>
              <w:t>)</w:t>
            </w:r>
          </w:p>
        </w:tc>
        <w:tc>
          <w:tcPr>
            <w:tcW w:w="3793" w:type="dxa"/>
          </w:tcPr>
          <w:p w:rsidR="00F61D0C" w:rsidRPr="00926C05" w:rsidRDefault="00F61D0C" w:rsidP="004D13CA">
            <w:pPr>
              <w:jc w:val="both"/>
              <w:rPr>
                <w:rFonts w:cs="Times New Roman"/>
                <w:sz w:val="28"/>
                <w:szCs w:val="28"/>
                <w:highlight w:val="yellow"/>
              </w:rPr>
            </w:pPr>
          </w:p>
        </w:tc>
      </w:tr>
    </w:tbl>
    <w:p w:rsidR="00C36047" w:rsidRPr="00926C05" w:rsidRDefault="00C36047" w:rsidP="0093265A">
      <w:pPr>
        <w:rPr>
          <w:rFonts w:cs="Times New Roman"/>
          <w:sz w:val="24"/>
          <w:szCs w:val="24"/>
        </w:rPr>
      </w:pPr>
    </w:p>
    <w:p w:rsidR="00E477C6" w:rsidRPr="00926C05" w:rsidRDefault="00B66D50" w:rsidP="0093265A">
      <w:pPr>
        <w:jc w:val="right"/>
        <w:rPr>
          <w:rFonts w:cs="Times New Roman"/>
          <w:sz w:val="28"/>
          <w:szCs w:val="28"/>
        </w:rPr>
      </w:pPr>
      <w:r w:rsidRPr="00926C05">
        <w:rPr>
          <w:rFonts w:cs="Times New Roman"/>
          <w:sz w:val="28"/>
          <w:szCs w:val="28"/>
        </w:rPr>
        <w:t>Приложение № 2</w:t>
      </w:r>
    </w:p>
    <w:p w:rsidR="0093265A" w:rsidRPr="00926C05" w:rsidRDefault="0093265A" w:rsidP="00462D46">
      <w:pPr>
        <w:jc w:val="center"/>
        <w:rPr>
          <w:rFonts w:cs="Times New Roman"/>
          <w:b/>
          <w:sz w:val="28"/>
          <w:szCs w:val="28"/>
        </w:rPr>
      </w:pPr>
      <w:r w:rsidRPr="00926C05">
        <w:rPr>
          <w:rFonts w:cs="Times New Roman"/>
          <w:b/>
          <w:sz w:val="28"/>
          <w:szCs w:val="28"/>
        </w:rPr>
        <w:t>ЗАЯВКА</w:t>
      </w:r>
    </w:p>
    <w:p w:rsidR="0095563C" w:rsidRPr="001047C3" w:rsidRDefault="001047C3" w:rsidP="0095563C">
      <w:pPr>
        <w:jc w:val="center"/>
        <w:rPr>
          <w:rFonts w:cs="Times New Roman"/>
          <w:b/>
          <w:sz w:val="28"/>
          <w:szCs w:val="24"/>
        </w:rPr>
      </w:pPr>
      <w:r w:rsidRPr="001047C3">
        <w:rPr>
          <w:rFonts w:cs="Times New Roman"/>
          <w:b/>
          <w:sz w:val="28"/>
          <w:szCs w:val="28"/>
        </w:rPr>
        <w:t xml:space="preserve">на участие в </w:t>
      </w:r>
      <w:r w:rsidR="000D6BB1">
        <w:rPr>
          <w:rFonts w:cs="Times New Roman"/>
          <w:b/>
          <w:sz w:val="28"/>
          <w:szCs w:val="28"/>
        </w:rPr>
        <w:t>к</w:t>
      </w:r>
      <w:r w:rsidRPr="001047C3">
        <w:rPr>
          <w:rFonts w:cs="Times New Roman"/>
          <w:b/>
          <w:sz w:val="28"/>
          <w:szCs w:val="28"/>
        </w:rPr>
        <w:t xml:space="preserve">онференции </w:t>
      </w:r>
      <w:r w:rsidR="0095563C" w:rsidRPr="0095563C">
        <w:rPr>
          <w:rFonts w:cs="Times New Roman"/>
          <w:b/>
          <w:sz w:val="28"/>
          <w:szCs w:val="24"/>
        </w:rPr>
        <w:t>«</w:t>
      </w:r>
      <w:r w:rsidR="00BD5A93" w:rsidRPr="00BD5A93">
        <w:rPr>
          <w:b/>
          <w:sz w:val="28"/>
          <w:szCs w:val="28"/>
          <w:shd w:val="clear" w:color="auto" w:fill="FFFFFF"/>
        </w:rPr>
        <w:t>Современные п</w:t>
      </w:r>
      <w:r w:rsidR="00BD5A93" w:rsidRPr="00BD5A93">
        <w:rPr>
          <w:rFonts w:cs="Times New Roman"/>
          <w:b/>
          <w:sz w:val="28"/>
          <w:szCs w:val="28"/>
        </w:rPr>
        <w:t>роблемы публичного права»</w:t>
      </w:r>
    </w:p>
    <w:p w:rsidR="0095563C" w:rsidRDefault="0095563C" w:rsidP="0095563C">
      <w:pPr>
        <w:jc w:val="center"/>
        <w:rPr>
          <w:rFonts w:cs="Times New Roman"/>
          <w:b/>
          <w:sz w:val="28"/>
          <w:szCs w:val="24"/>
        </w:rPr>
      </w:pPr>
      <w:r w:rsidRPr="001047C3">
        <w:rPr>
          <w:rFonts w:cs="Times New Roman"/>
          <w:b/>
          <w:sz w:val="28"/>
          <w:szCs w:val="24"/>
        </w:rPr>
        <w:t>1</w:t>
      </w:r>
      <w:r w:rsidR="00E52A7E">
        <w:rPr>
          <w:rFonts w:cs="Times New Roman"/>
          <w:b/>
          <w:sz w:val="28"/>
          <w:szCs w:val="24"/>
        </w:rPr>
        <w:t>8</w:t>
      </w:r>
      <w:r>
        <w:rPr>
          <w:rFonts w:cs="Times New Roman"/>
          <w:b/>
          <w:sz w:val="28"/>
          <w:szCs w:val="24"/>
        </w:rPr>
        <w:t xml:space="preserve"> </w:t>
      </w:r>
      <w:r w:rsidR="00277720">
        <w:rPr>
          <w:rFonts w:cs="Times New Roman"/>
          <w:b/>
          <w:sz w:val="28"/>
          <w:szCs w:val="24"/>
        </w:rPr>
        <w:t>декабря</w:t>
      </w:r>
      <w:r w:rsidRPr="001047C3">
        <w:rPr>
          <w:rFonts w:cs="Times New Roman"/>
          <w:b/>
          <w:sz w:val="28"/>
          <w:szCs w:val="24"/>
        </w:rPr>
        <w:t xml:space="preserve"> 202</w:t>
      </w:r>
      <w:r w:rsidR="00E52A7E">
        <w:rPr>
          <w:rFonts w:cs="Times New Roman"/>
          <w:b/>
          <w:sz w:val="28"/>
          <w:szCs w:val="24"/>
        </w:rPr>
        <w:t>5</w:t>
      </w:r>
      <w:r w:rsidRPr="001047C3">
        <w:rPr>
          <w:rFonts w:cs="Times New Roman"/>
          <w:b/>
          <w:sz w:val="28"/>
          <w:szCs w:val="24"/>
        </w:rPr>
        <w:t xml:space="preserve"> г.</w:t>
      </w:r>
    </w:p>
    <w:p w:rsidR="0093265A" w:rsidRPr="00926C05" w:rsidRDefault="0093265A" w:rsidP="0095563C">
      <w:pPr>
        <w:jc w:val="center"/>
        <w:rPr>
          <w:rFonts w:cs="Times New Roman"/>
          <w:b/>
          <w:sz w:val="28"/>
          <w:szCs w:val="28"/>
        </w:rPr>
      </w:pPr>
      <w:r w:rsidRPr="00926C05">
        <w:rPr>
          <w:rFonts w:cs="Times New Roman"/>
          <w:b/>
          <w:sz w:val="28"/>
          <w:szCs w:val="28"/>
        </w:rPr>
        <w:t>для учащихся высших учебных заведений</w:t>
      </w:r>
    </w:p>
    <w:p w:rsidR="00462D46" w:rsidRPr="00926C05" w:rsidRDefault="00462D46" w:rsidP="0093265A">
      <w:pPr>
        <w:jc w:val="center"/>
        <w:rPr>
          <w:rFonts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8"/>
        <w:gridCol w:w="3990"/>
      </w:tblGrid>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rPr>
              <w:t>ФИО</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rPr>
              <w:t>Образовательная организация (наименование, адрес)</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2053DA" w:rsidRPr="00926C05" w:rsidRDefault="002053DA" w:rsidP="002053DA">
            <w:pPr>
              <w:jc w:val="both"/>
              <w:rPr>
                <w:rFonts w:cs="Times New Roman"/>
                <w:sz w:val="28"/>
                <w:szCs w:val="28"/>
              </w:rPr>
            </w:pPr>
            <w:r w:rsidRPr="00926C05">
              <w:rPr>
                <w:rFonts w:cs="Times New Roman"/>
                <w:sz w:val="28"/>
                <w:szCs w:val="28"/>
              </w:rPr>
              <w:t xml:space="preserve">статус обучающегося (студент, магистрант, аспирант, курсант, слушатель) </w:t>
            </w:r>
          </w:p>
        </w:tc>
        <w:tc>
          <w:tcPr>
            <w:tcW w:w="4394" w:type="dxa"/>
          </w:tcPr>
          <w:p w:rsidR="002053DA" w:rsidRPr="00926C05" w:rsidRDefault="002053DA" w:rsidP="004D13CA">
            <w:pPr>
              <w:jc w:val="both"/>
              <w:rPr>
                <w:rFonts w:cs="Times New Roman"/>
                <w:sz w:val="28"/>
                <w:szCs w:val="28"/>
              </w:rPr>
            </w:pPr>
          </w:p>
        </w:tc>
      </w:tr>
      <w:tr w:rsidR="00926C05" w:rsidRPr="00926C05" w:rsidTr="00F61D0C">
        <w:tc>
          <w:tcPr>
            <w:tcW w:w="5920" w:type="dxa"/>
          </w:tcPr>
          <w:p w:rsidR="0093265A" w:rsidRPr="00926C05" w:rsidRDefault="0093265A" w:rsidP="00E52A7E">
            <w:pPr>
              <w:jc w:val="both"/>
              <w:rPr>
                <w:rFonts w:cs="Times New Roman"/>
                <w:sz w:val="28"/>
                <w:szCs w:val="28"/>
              </w:rPr>
            </w:pPr>
            <w:r w:rsidRPr="00926C05">
              <w:rPr>
                <w:rFonts w:cs="Times New Roman"/>
                <w:sz w:val="28"/>
                <w:szCs w:val="28"/>
              </w:rPr>
              <w:t>Научный руководитель</w:t>
            </w:r>
            <w:r w:rsidR="00F61D0C" w:rsidRPr="00926C05">
              <w:rPr>
                <w:rFonts w:cs="Times New Roman"/>
                <w:sz w:val="28"/>
                <w:szCs w:val="28"/>
              </w:rPr>
              <w:t xml:space="preserve"> (ФИО, ученая степень, учен</w:t>
            </w:r>
            <w:r w:rsidR="002053DA" w:rsidRPr="00926C05">
              <w:rPr>
                <w:rFonts w:cs="Times New Roman"/>
                <w:sz w:val="28"/>
                <w:szCs w:val="28"/>
              </w:rPr>
              <w:t>ое</w:t>
            </w:r>
            <w:r w:rsidR="004D13CA" w:rsidRPr="00926C05">
              <w:rPr>
                <w:rFonts w:cs="Times New Roman"/>
                <w:sz w:val="28"/>
                <w:szCs w:val="28"/>
              </w:rPr>
              <w:t xml:space="preserve"> звание, должность</w:t>
            </w:r>
            <w:r w:rsidR="00277720">
              <w:rPr>
                <w:rFonts w:cs="Times New Roman"/>
                <w:sz w:val="28"/>
                <w:szCs w:val="28"/>
              </w:rPr>
              <w:t xml:space="preserve"> с указанием </w:t>
            </w:r>
            <w:r w:rsidR="00E52A7E">
              <w:rPr>
                <w:rFonts w:cs="Times New Roman"/>
                <w:sz w:val="28"/>
                <w:szCs w:val="28"/>
              </w:rPr>
              <w:t xml:space="preserve">названия </w:t>
            </w:r>
            <w:r w:rsidR="00277720">
              <w:rPr>
                <w:rFonts w:cs="Times New Roman"/>
                <w:sz w:val="28"/>
                <w:szCs w:val="28"/>
              </w:rPr>
              <w:t>структурного подразделения</w:t>
            </w:r>
            <w:r w:rsidR="001E7293">
              <w:rPr>
                <w:rFonts w:cs="Times New Roman"/>
                <w:sz w:val="28"/>
                <w:szCs w:val="28"/>
              </w:rPr>
              <w:t xml:space="preserve"> (кафедры)</w:t>
            </w:r>
            <w:r w:rsidR="00C36A4D" w:rsidRPr="00926C05">
              <w:rPr>
                <w:rFonts w:cs="Times New Roman"/>
                <w:sz w:val="28"/>
                <w:szCs w:val="28"/>
              </w:rPr>
              <w:t>, организаци</w:t>
            </w:r>
            <w:r w:rsidR="00E52A7E">
              <w:rPr>
                <w:rFonts w:cs="Times New Roman"/>
                <w:sz w:val="28"/>
                <w:szCs w:val="28"/>
              </w:rPr>
              <w:t>и</w:t>
            </w:r>
            <w:r w:rsidR="004D13CA" w:rsidRPr="00926C05">
              <w:rPr>
                <w:rFonts w:cs="Times New Roman"/>
                <w:sz w:val="28"/>
                <w:szCs w:val="28"/>
              </w:rPr>
              <w:t>)</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rPr>
              <w:t>Тема выступления</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1E7293" w:rsidP="004D13CA">
            <w:pPr>
              <w:jc w:val="both"/>
              <w:rPr>
                <w:rFonts w:cs="Times New Roman"/>
                <w:sz w:val="28"/>
                <w:szCs w:val="28"/>
              </w:rPr>
            </w:pPr>
            <w:r>
              <w:rPr>
                <w:rFonts w:cs="Times New Roman"/>
                <w:sz w:val="28"/>
                <w:szCs w:val="28"/>
              </w:rPr>
              <w:t>С</w:t>
            </w:r>
            <w:r w:rsidR="00BD5A93">
              <w:rPr>
                <w:rFonts w:cs="Times New Roman"/>
                <w:sz w:val="28"/>
                <w:szCs w:val="28"/>
              </w:rPr>
              <w:t xml:space="preserve">екция </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rPr>
              <w:t>Контактный телефон</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lang w:val="en-US"/>
              </w:rPr>
              <w:t>E</w:t>
            </w:r>
            <w:r w:rsidRPr="00926C05">
              <w:rPr>
                <w:rFonts w:cs="Times New Roman"/>
                <w:sz w:val="28"/>
                <w:szCs w:val="28"/>
              </w:rPr>
              <w:t>-</w:t>
            </w:r>
            <w:r w:rsidRPr="00926C05">
              <w:rPr>
                <w:rFonts w:cs="Times New Roman"/>
                <w:sz w:val="28"/>
                <w:szCs w:val="28"/>
                <w:lang w:val="en-US"/>
              </w:rPr>
              <w:t>mail</w:t>
            </w:r>
          </w:p>
        </w:tc>
        <w:tc>
          <w:tcPr>
            <w:tcW w:w="4394" w:type="dxa"/>
          </w:tcPr>
          <w:p w:rsidR="0093265A" w:rsidRPr="00926C05" w:rsidRDefault="0093265A" w:rsidP="004D13CA">
            <w:pPr>
              <w:jc w:val="both"/>
              <w:rPr>
                <w:rFonts w:cs="Times New Roman"/>
                <w:sz w:val="28"/>
                <w:szCs w:val="28"/>
              </w:rPr>
            </w:pPr>
          </w:p>
        </w:tc>
      </w:tr>
      <w:tr w:rsidR="00926C05" w:rsidRPr="00926C05" w:rsidTr="00F61D0C">
        <w:tc>
          <w:tcPr>
            <w:tcW w:w="5920" w:type="dxa"/>
          </w:tcPr>
          <w:p w:rsidR="0093265A" w:rsidRPr="00926C05" w:rsidRDefault="0093265A" w:rsidP="004D13CA">
            <w:pPr>
              <w:jc w:val="both"/>
              <w:rPr>
                <w:rFonts w:cs="Times New Roman"/>
                <w:sz w:val="28"/>
                <w:szCs w:val="28"/>
              </w:rPr>
            </w:pPr>
            <w:r w:rsidRPr="00926C05">
              <w:rPr>
                <w:rFonts w:cs="Times New Roman"/>
                <w:sz w:val="28"/>
                <w:szCs w:val="28"/>
              </w:rPr>
              <w:t>Использование мультимедийного комплекса</w:t>
            </w:r>
          </w:p>
        </w:tc>
        <w:tc>
          <w:tcPr>
            <w:tcW w:w="4394" w:type="dxa"/>
          </w:tcPr>
          <w:p w:rsidR="0093265A" w:rsidRPr="00926C05" w:rsidRDefault="0093265A" w:rsidP="004D13CA">
            <w:pPr>
              <w:jc w:val="both"/>
              <w:rPr>
                <w:rFonts w:cs="Times New Roman"/>
                <w:sz w:val="28"/>
                <w:szCs w:val="28"/>
              </w:rPr>
            </w:pPr>
          </w:p>
        </w:tc>
      </w:tr>
      <w:tr w:rsidR="00F61D0C" w:rsidRPr="00926C05" w:rsidTr="00F61D0C">
        <w:tc>
          <w:tcPr>
            <w:tcW w:w="5920" w:type="dxa"/>
          </w:tcPr>
          <w:p w:rsidR="00F61D0C" w:rsidRPr="00926C05" w:rsidRDefault="00F61D0C" w:rsidP="004D13CA">
            <w:pPr>
              <w:jc w:val="both"/>
              <w:rPr>
                <w:rFonts w:cs="Times New Roman"/>
                <w:sz w:val="28"/>
                <w:szCs w:val="28"/>
              </w:rPr>
            </w:pPr>
            <w:r w:rsidRPr="00926C05">
              <w:rPr>
                <w:rFonts w:cs="Times New Roman"/>
                <w:sz w:val="28"/>
                <w:szCs w:val="28"/>
              </w:rPr>
              <w:t>Форма участия (очная/заочная</w:t>
            </w:r>
            <w:r w:rsidR="00E52A7E">
              <w:rPr>
                <w:rFonts w:cs="Times New Roman"/>
                <w:sz w:val="28"/>
                <w:szCs w:val="28"/>
              </w:rPr>
              <w:t>/онлайн</w:t>
            </w:r>
            <w:r w:rsidRPr="00926C05">
              <w:rPr>
                <w:rFonts w:cs="Times New Roman"/>
                <w:sz w:val="28"/>
                <w:szCs w:val="28"/>
              </w:rPr>
              <w:t>)</w:t>
            </w:r>
          </w:p>
        </w:tc>
        <w:tc>
          <w:tcPr>
            <w:tcW w:w="4394" w:type="dxa"/>
          </w:tcPr>
          <w:p w:rsidR="00F61D0C" w:rsidRPr="00926C05" w:rsidRDefault="00F61D0C" w:rsidP="004D13CA">
            <w:pPr>
              <w:jc w:val="both"/>
              <w:rPr>
                <w:rFonts w:cs="Times New Roman"/>
                <w:sz w:val="28"/>
                <w:szCs w:val="28"/>
              </w:rPr>
            </w:pPr>
          </w:p>
        </w:tc>
      </w:tr>
    </w:tbl>
    <w:p w:rsidR="00C36047" w:rsidRPr="00926C05" w:rsidRDefault="00C36047">
      <w:pPr>
        <w:rPr>
          <w:rFonts w:cs="Times New Roman"/>
          <w:sz w:val="28"/>
          <w:szCs w:val="28"/>
        </w:rPr>
      </w:pPr>
      <w:r w:rsidRPr="00926C05">
        <w:rPr>
          <w:rFonts w:cs="Times New Roman"/>
          <w:sz w:val="28"/>
          <w:szCs w:val="28"/>
        </w:rPr>
        <w:br w:type="page"/>
      </w:r>
    </w:p>
    <w:p w:rsidR="00A7716D" w:rsidRPr="00926C05" w:rsidRDefault="006F3776" w:rsidP="00A7716D">
      <w:pPr>
        <w:jc w:val="right"/>
        <w:rPr>
          <w:sz w:val="28"/>
          <w:szCs w:val="28"/>
        </w:rPr>
      </w:pPr>
      <w:r w:rsidRPr="00926C05">
        <w:rPr>
          <w:sz w:val="28"/>
          <w:szCs w:val="28"/>
        </w:rPr>
        <w:lastRenderedPageBreak/>
        <w:t xml:space="preserve">Приложение № </w:t>
      </w:r>
      <w:r w:rsidR="00B66D50" w:rsidRPr="00926C05">
        <w:rPr>
          <w:sz w:val="28"/>
          <w:szCs w:val="28"/>
        </w:rPr>
        <w:t>3</w:t>
      </w:r>
    </w:p>
    <w:p w:rsidR="00A7716D" w:rsidRPr="00926C05" w:rsidRDefault="00A7716D" w:rsidP="00A7716D">
      <w:pPr>
        <w:jc w:val="right"/>
        <w:rPr>
          <w:rFonts w:cs="Times New Roman"/>
          <w:sz w:val="28"/>
          <w:szCs w:val="28"/>
        </w:rPr>
      </w:pPr>
    </w:p>
    <w:p w:rsidR="00803731" w:rsidRPr="00926C05" w:rsidRDefault="00803731" w:rsidP="00803731">
      <w:pPr>
        <w:jc w:val="center"/>
        <w:rPr>
          <w:rFonts w:cs="Times New Roman"/>
          <w:b/>
          <w:sz w:val="28"/>
          <w:szCs w:val="28"/>
        </w:rPr>
      </w:pPr>
      <w:r w:rsidRPr="00926C05">
        <w:rPr>
          <w:rFonts w:cs="Times New Roman"/>
          <w:b/>
          <w:sz w:val="28"/>
          <w:szCs w:val="28"/>
        </w:rPr>
        <w:t>Требования по оформлению статьи</w:t>
      </w:r>
    </w:p>
    <w:p w:rsidR="00803731" w:rsidRPr="00926C05" w:rsidRDefault="00803731" w:rsidP="00803731">
      <w:pPr>
        <w:ind w:firstLine="567"/>
        <w:jc w:val="both"/>
        <w:rPr>
          <w:rFonts w:cs="Times New Roman"/>
          <w:sz w:val="28"/>
          <w:szCs w:val="28"/>
        </w:rPr>
      </w:pPr>
    </w:p>
    <w:p w:rsidR="00803731" w:rsidRPr="00926C05" w:rsidRDefault="0074653C" w:rsidP="00803731">
      <w:pPr>
        <w:ind w:firstLine="567"/>
        <w:jc w:val="both"/>
        <w:rPr>
          <w:rFonts w:cs="Times New Roman"/>
          <w:sz w:val="28"/>
          <w:szCs w:val="28"/>
        </w:rPr>
      </w:pPr>
      <w:r w:rsidRPr="000E6B7E">
        <w:rPr>
          <w:rFonts w:cs="Times New Roman"/>
          <w:sz w:val="28"/>
          <w:szCs w:val="28"/>
        </w:rPr>
        <w:t>1.</w:t>
      </w:r>
      <w:r w:rsidRPr="000E6B7E">
        <w:rPr>
          <w:rFonts w:cs="Times New Roman"/>
          <w:sz w:val="28"/>
          <w:szCs w:val="28"/>
        </w:rPr>
        <w:tab/>
      </w:r>
      <w:r w:rsidR="00803731" w:rsidRPr="00926C05">
        <w:rPr>
          <w:rFonts w:cs="Times New Roman"/>
          <w:sz w:val="28"/>
          <w:szCs w:val="28"/>
        </w:rPr>
        <w:t>Формат</w:t>
      </w:r>
      <w:r w:rsidR="00803731" w:rsidRPr="000E6B7E">
        <w:rPr>
          <w:rFonts w:cs="Times New Roman"/>
          <w:sz w:val="28"/>
          <w:szCs w:val="28"/>
        </w:rPr>
        <w:t xml:space="preserve"> </w:t>
      </w:r>
      <w:r w:rsidR="00803731" w:rsidRPr="00926C05">
        <w:rPr>
          <w:rFonts w:cs="Times New Roman"/>
          <w:sz w:val="28"/>
          <w:szCs w:val="28"/>
        </w:rPr>
        <w:t>текста</w:t>
      </w:r>
      <w:r w:rsidR="00803731" w:rsidRPr="000E6B7E">
        <w:rPr>
          <w:rFonts w:cs="Times New Roman"/>
          <w:sz w:val="28"/>
          <w:szCs w:val="28"/>
        </w:rPr>
        <w:t xml:space="preserve">: </w:t>
      </w:r>
      <w:r w:rsidR="00803731" w:rsidRPr="00926C05">
        <w:rPr>
          <w:rFonts w:cs="Times New Roman"/>
          <w:sz w:val="28"/>
          <w:szCs w:val="28"/>
          <w:lang w:val="en-US"/>
        </w:rPr>
        <w:t>Word</w:t>
      </w:r>
      <w:r w:rsidR="00803731" w:rsidRPr="000E6B7E">
        <w:rPr>
          <w:rFonts w:cs="Times New Roman"/>
          <w:sz w:val="28"/>
          <w:szCs w:val="28"/>
        </w:rPr>
        <w:t xml:space="preserve"> </w:t>
      </w:r>
      <w:r w:rsidR="00803731" w:rsidRPr="00926C05">
        <w:rPr>
          <w:rFonts w:cs="Times New Roman"/>
          <w:sz w:val="28"/>
          <w:szCs w:val="28"/>
          <w:lang w:val="en-US"/>
        </w:rPr>
        <w:t>for</w:t>
      </w:r>
      <w:r w:rsidR="00803731" w:rsidRPr="000E6B7E">
        <w:rPr>
          <w:rFonts w:cs="Times New Roman"/>
          <w:sz w:val="28"/>
          <w:szCs w:val="28"/>
        </w:rPr>
        <w:t xml:space="preserve"> </w:t>
      </w:r>
      <w:r w:rsidR="00803731" w:rsidRPr="00926C05">
        <w:rPr>
          <w:rFonts w:cs="Times New Roman"/>
          <w:sz w:val="28"/>
          <w:szCs w:val="28"/>
          <w:lang w:val="en-US"/>
        </w:rPr>
        <w:t>Windows</w:t>
      </w:r>
      <w:r w:rsidR="00803731" w:rsidRPr="000E6B7E">
        <w:rPr>
          <w:rFonts w:cs="Times New Roman"/>
          <w:sz w:val="28"/>
          <w:szCs w:val="28"/>
        </w:rPr>
        <w:t xml:space="preserve"> - 2003/2007/2010/2013/2016. </w:t>
      </w:r>
      <w:r w:rsidR="00803731" w:rsidRPr="00926C05">
        <w:rPr>
          <w:rFonts w:cs="Times New Roman"/>
          <w:b/>
          <w:sz w:val="28"/>
          <w:szCs w:val="28"/>
        </w:rPr>
        <w:t>Поля: 2 см. со всех сторон.</w:t>
      </w:r>
      <w:r w:rsidR="00803731" w:rsidRPr="00926C05">
        <w:rPr>
          <w:rFonts w:cs="Times New Roman"/>
          <w:sz w:val="28"/>
          <w:szCs w:val="28"/>
        </w:rPr>
        <w:t xml:space="preserve"> Ориентация: книжная, выравнивание по ширине. Шрифт: размер (кегль) - </w:t>
      </w:r>
      <w:r w:rsidR="00803731" w:rsidRPr="00926C05">
        <w:rPr>
          <w:rFonts w:cs="Times New Roman"/>
          <w:b/>
          <w:sz w:val="28"/>
          <w:szCs w:val="28"/>
        </w:rPr>
        <w:t>14</w:t>
      </w:r>
      <w:r w:rsidR="00803731" w:rsidRPr="00926C05">
        <w:rPr>
          <w:rFonts w:cs="Times New Roman"/>
          <w:sz w:val="28"/>
          <w:szCs w:val="28"/>
        </w:rPr>
        <w:t xml:space="preserve">, тип - </w:t>
      </w:r>
      <w:r w:rsidR="00803731" w:rsidRPr="00926C05">
        <w:rPr>
          <w:rFonts w:cs="Times New Roman"/>
          <w:b/>
          <w:sz w:val="28"/>
          <w:szCs w:val="28"/>
        </w:rPr>
        <w:t>Times New Roman.</w:t>
      </w:r>
      <w:r w:rsidR="00803731" w:rsidRPr="00926C05">
        <w:rPr>
          <w:rFonts w:cs="Times New Roman"/>
          <w:sz w:val="28"/>
          <w:szCs w:val="28"/>
        </w:rPr>
        <w:t xml:space="preserve"> Интервал текста: </w:t>
      </w:r>
      <w:r w:rsidR="00803731" w:rsidRPr="00926C05">
        <w:rPr>
          <w:rFonts w:cs="Times New Roman"/>
          <w:b/>
          <w:sz w:val="28"/>
          <w:szCs w:val="28"/>
        </w:rPr>
        <w:t>одинарный.</w:t>
      </w:r>
      <w:r w:rsidR="00803731" w:rsidRPr="00926C05">
        <w:rPr>
          <w:rFonts w:cs="Times New Roman"/>
          <w:sz w:val="28"/>
          <w:szCs w:val="28"/>
        </w:rPr>
        <w:t xml:space="preserve"> Абзацный отступ: </w:t>
      </w:r>
      <w:r w:rsidR="00803731" w:rsidRPr="00926C05">
        <w:rPr>
          <w:rFonts w:cs="Times New Roman"/>
          <w:b/>
          <w:sz w:val="28"/>
          <w:szCs w:val="28"/>
        </w:rPr>
        <w:t>1 см.</w:t>
      </w:r>
      <w:r w:rsidR="00803731" w:rsidRPr="00926C05">
        <w:rPr>
          <w:rFonts w:cs="Times New Roman"/>
          <w:sz w:val="28"/>
          <w:szCs w:val="28"/>
        </w:rPr>
        <w:t xml:space="preserve"> </w:t>
      </w:r>
      <w:r w:rsidR="00803731" w:rsidRPr="00926C05">
        <w:rPr>
          <w:rFonts w:cs="Times New Roman"/>
          <w:b/>
          <w:sz w:val="28"/>
          <w:szCs w:val="28"/>
        </w:rPr>
        <w:t>Страницы не нумеруются</w:t>
      </w:r>
      <w:r w:rsidR="00803731" w:rsidRPr="00926C05">
        <w:rPr>
          <w:rFonts w:cs="Times New Roman"/>
          <w:sz w:val="28"/>
          <w:szCs w:val="28"/>
        </w:rPr>
        <w:t xml:space="preserve">. Переносы не допускаются. Рисунки, графики и таблицы должны быть выполнены в программе MS Word или MS Excel и не выходить за параметры страницы. Название и номера рисунков указываются под рисунками, названия и номера таблиц </w:t>
      </w:r>
      <w:r w:rsidRPr="00926C05">
        <w:rPr>
          <w:rFonts w:cs="Times New Roman"/>
          <w:sz w:val="28"/>
          <w:szCs w:val="28"/>
        </w:rPr>
        <w:t>–</w:t>
      </w:r>
      <w:r w:rsidR="00803731" w:rsidRPr="00926C05">
        <w:rPr>
          <w:rFonts w:cs="Times New Roman"/>
          <w:sz w:val="28"/>
          <w:szCs w:val="28"/>
        </w:rPr>
        <w:t xml:space="preserve"> над таблицами.</w:t>
      </w:r>
    </w:p>
    <w:p w:rsidR="00803731" w:rsidRPr="00926C05" w:rsidRDefault="0074653C" w:rsidP="00803731">
      <w:pPr>
        <w:ind w:firstLine="567"/>
        <w:jc w:val="both"/>
        <w:rPr>
          <w:rFonts w:cs="Times New Roman"/>
          <w:sz w:val="28"/>
          <w:szCs w:val="28"/>
        </w:rPr>
      </w:pPr>
      <w:r w:rsidRPr="00926C05">
        <w:rPr>
          <w:rFonts w:cs="Times New Roman"/>
          <w:sz w:val="28"/>
          <w:szCs w:val="28"/>
        </w:rPr>
        <w:t>2.</w:t>
      </w:r>
      <w:r w:rsidRPr="00926C05">
        <w:rPr>
          <w:rFonts w:cs="Times New Roman"/>
          <w:sz w:val="28"/>
          <w:szCs w:val="28"/>
        </w:rPr>
        <w:tab/>
      </w:r>
      <w:r w:rsidR="00803731" w:rsidRPr="00926C05">
        <w:rPr>
          <w:rFonts w:cs="Times New Roman"/>
          <w:sz w:val="28"/>
          <w:szCs w:val="28"/>
        </w:rPr>
        <w:t xml:space="preserve">Название печатается полужирным шрифтом по правому краю без переносов и отступов. Ниже через интервал строчными буквами по ширине: Фамилия Имя Отчество автора (ПОЛНОСТЬЮ), место работы, службы, учебы каждого автора отдельно. Если авторов статьи несколько, то информация предоставляется о каждом авторе. </w:t>
      </w:r>
      <w:r w:rsidR="00803731" w:rsidRPr="00926C05">
        <w:rPr>
          <w:rFonts w:cs="Times New Roman"/>
          <w:b/>
          <w:sz w:val="28"/>
          <w:szCs w:val="28"/>
        </w:rPr>
        <w:t>Сокращения не допускаются!</w:t>
      </w:r>
    </w:p>
    <w:p w:rsidR="00803731" w:rsidRPr="00926C05" w:rsidRDefault="0074653C" w:rsidP="00803731">
      <w:pPr>
        <w:ind w:firstLine="567"/>
        <w:jc w:val="both"/>
        <w:rPr>
          <w:rFonts w:cs="Times New Roman"/>
          <w:sz w:val="28"/>
          <w:szCs w:val="28"/>
        </w:rPr>
      </w:pPr>
      <w:r w:rsidRPr="00926C05">
        <w:rPr>
          <w:rFonts w:cs="Times New Roman"/>
          <w:sz w:val="28"/>
          <w:szCs w:val="28"/>
        </w:rPr>
        <w:t>3.</w:t>
      </w:r>
      <w:r w:rsidRPr="00926C05">
        <w:rPr>
          <w:rFonts w:cs="Times New Roman"/>
          <w:sz w:val="28"/>
          <w:szCs w:val="28"/>
        </w:rPr>
        <w:tab/>
      </w:r>
      <w:r w:rsidR="00803731" w:rsidRPr="00926C05">
        <w:rPr>
          <w:rFonts w:cs="Times New Roman"/>
          <w:sz w:val="28"/>
          <w:szCs w:val="28"/>
        </w:rPr>
        <w:t>Ниже через интервал студенты, курсанты, магистранты, аспиранты дополнительно указывают Фамилию, Имя и Отчество, должность, ученую степень и ученое звание научного руководителя.</w:t>
      </w:r>
    </w:p>
    <w:p w:rsidR="00803731" w:rsidRPr="00926C05" w:rsidRDefault="0074653C" w:rsidP="00803731">
      <w:pPr>
        <w:ind w:firstLine="567"/>
        <w:jc w:val="both"/>
        <w:rPr>
          <w:rFonts w:cs="Times New Roman"/>
          <w:sz w:val="28"/>
          <w:szCs w:val="28"/>
        </w:rPr>
      </w:pPr>
      <w:r w:rsidRPr="00926C05">
        <w:rPr>
          <w:rFonts w:cs="Times New Roman"/>
          <w:sz w:val="28"/>
          <w:szCs w:val="28"/>
        </w:rPr>
        <w:t>4.</w:t>
      </w:r>
      <w:r w:rsidRPr="00926C05">
        <w:rPr>
          <w:rFonts w:cs="Times New Roman"/>
          <w:sz w:val="28"/>
          <w:szCs w:val="28"/>
        </w:rPr>
        <w:tab/>
      </w:r>
      <w:r w:rsidR="00803731" w:rsidRPr="00926C05">
        <w:rPr>
          <w:rFonts w:cs="Times New Roman"/>
          <w:sz w:val="28"/>
          <w:szCs w:val="28"/>
        </w:rPr>
        <w:t>Далее, через интервал: аннотация к статье (3-4 предложения).</w:t>
      </w:r>
    </w:p>
    <w:p w:rsidR="00803731" w:rsidRPr="00926C05" w:rsidRDefault="0074653C" w:rsidP="00803731">
      <w:pPr>
        <w:ind w:firstLine="567"/>
        <w:jc w:val="both"/>
        <w:rPr>
          <w:rFonts w:cs="Times New Roman"/>
          <w:sz w:val="28"/>
          <w:szCs w:val="28"/>
        </w:rPr>
      </w:pPr>
      <w:r w:rsidRPr="00926C05">
        <w:rPr>
          <w:rFonts w:cs="Times New Roman"/>
          <w:sz w:val="28"/>
          <w:szCs w:val="28"/>
        </w:rPr>
        <w:t>5.</w:t>
      </w:r>
      <w:r w:rsidRPr="00926C05">
        <w:rPr>
          <w:rFonts w:cs="Times New Roman"/>
          <w:sz w:val="28"/>
          <w:szCs w:val="28"/>
        </w:rPr>
        <w:tab/>
      </w:r>
      <w:r w:rsidR="00803731" w:rsidRPr="00926C05">
        <w:rPr>
          <w:rFonts w:cs="Times New Roman"/>
          <w:sz w:val="28"/>
          <w:szCs w:val="28"/>
        </w:rPr>
        <w:t>Ниже без интервала: ключевые слова, которые отделяются друг от друга точкой с запятой.</w:t>
      </w:r>
    </w:p>
    <w:p w:rsidR="00803731" w:rsidRPr="00926C05" w:rsidRDefault="0074653C" w:rsidP="00803731">
      <w:pPr>
        <w:ind w:firstLine="567"/>
        <w:jc w:val="both"/>
        <w:rPr>
          <w:rFonts w:cs="Times New Roman"/>
          <w:sz w:val="28"/>
          <w:szCs w:val="28"/>
        </w:rPr>
      </w:pPr>
      <w:r w:rsidRPr="00926C05">
        <w:rPr>
          <w:rFonts w:cs="Times New Roman"/>
          <w:sz w:val="28"/>
          <w:szCs w:val="28"/>
        </w:rPr>
        <w:t>6.</w:t>
      </w:r>
      <w:r w:rsidRPr="00926C05">
        <w:rPr>
          <w:rFonts w:cs="Times New Roman"/>
          <w:sz w:val="28"/>
          <w:szCs w:val="28"/>
        </w:rPr>
        <w:tab/>
      </w:r>
      <w:r w:rsidR="00803731" w:rsidRPr="00926C05">
        <w:rPr>
          <w:rFonts w:cs="Times New Roman"/>
          <w:sz w:val="28"/>
          <w:szCs w:val="28"/>
        </w:rPr>
        <w:t xml:space="preserve">Далее, через интервал </w:t>
      </w:r>
      <w:r w:rsidR="00C950B1" w:rsidRPr="00926C05">
        <w:rPr>
          <w:rFonts w:cs="Times New Roman"/>
          <w:sz w:val="28"/>
          <w:szCs w:val="28"/>
        </w:rPr>
        <w:t>–</w:t>
      </w:r>
      <w:r w:rsidR="00803731" w:rsidRPr="00926C05">
        <w:rPr>
          <w:rFonts w:cs="Times New Roman"/>
          <w:sz w:val="28"/>
          <w:szCs w:val="28"/>
        </w:rPr>
        <w:t xml:space="preserve"> указанное в пунктах 2-5 на английском языке.</w:t>
      </w:r>
    </w:p>
    <w:p w:rsidR="00803731" w:rsidRPr="00926C05" w:rsidRDefault="0074653C" w:rsidP="00803731">
      <w:pPr>
        <w:ind w:firstLine="567"/>
        <w:jc w:val="both"/>
        <w:rPr>
          <w:rFonts w:cs="Times New Roman"/>
          <w:sz w:val="28"/>
          <w:szCs w:val="28"/>
        </w:rPr>
      </w:pPr>
      <w:r w:rsidRPr="00926C05">
        <w:rPr>
          <w:rFonts w:cs="Times New Roman"/>
          <w:sz w:val="28"/>
          <w:szCs w:val="28"/>
        </w:rPr>
        <w:t>7.</w:t>
      </w:r>
      <w:r w:rsidRPr="00926C05">
        <w:rPr>
          <w:rFonts w:cs="Times New Roman"/>
          <w:sz w:val="28"/>
          <w:szCs w:val="28"/>
        </w:rPr>
        <w:tab/>
      </w:r>
      <w:r w:rsidR="00803731" w:rsidRPr="00926C05">
        <w:rPr>
          <w:rFonts w:cs="Times New Roman"/>
          <w:sz w:val="28"/>
          <w:szCs w:val="28"/>
        </w:rPr>
        <w:t xml:space="preserve">Далее, через интервал </w:t>
      </w:r>
      <w:r w:rsidR="001912CF">
        <w:rPr>
          <w:rFonts w:cs="Times New Roman"/>
          <w:sz w:val="28"/>
          <w:szCs w:val="28"/>
        </w:rPr>
        <w:t>–</w:t>
      </w:r>
      <w:r w:rsidR="00803731" w:rsidRPr="00926C05">
        <w:rPr>
          <w:rFonts w:cs="Times New Roman"/>
          <w:sz w:val="28"/>
          <w:szCs w:val="28"/>
        </w:rPr>
        <w:t xml:space="preserve"> текст статьи.</w:t>
      </w:r>
    </w:p>
    <w:p w:rsidR="00803731" w:rsidRPr="00926C05" w:rsidRDefault="00803731" w:rsidP="00803731">
      <w:pPr>
        <w:ind w:firstLine="567"/>
        <w:jc w:val="both"/>
        <w:rPr>
          <w:rFonts w:cs="Times New Roman"/>
          <w:sz w:val="28"/>
          <w:szCs w:val="28"/>
        </w:rPr>
      </w:pPr>
      <w:r w:rsidRPr="00926C05">
        <w:rPr>
          <w:rFonts w:cs="Times New Roman"/>
          <w:sz w:val="28"/>
          <w:szCs w:val="28"/>
        </w:rPr>
        <w:t xml:space="preserve">Ссылки на литературу / использованные источники </w:t>
      </w:r>
      <w:r w:rsidR="001912CF">
        <w:rPr>
          <w:rFonts w:cs="Times New Roman"/>
          <w:sz w:val="28"/>
          <w:szCs w:val="28"/>
        </w:rPr>
        <w:t xml:space="preserve">– конечные, </w:t>
      </w:r>
      <w:r w:rsidRPr="00926C05">
        <w:rPr>
          <w:rFonts w:cs="Times New Roman"/>
          <w:b/>
          <w:sz w:val="28"/>
          <w:szCs w:val="28"/>
        </w:rPr>
        <w:t>на каждой странице</w:t>
      </w:r>
      <w:r w:rsidR="001912CF">
        <w:rPr>
          <w:rFonts w:cs="Times New Roman"/>
          <w:b/>
          <w:sz w:val="28"/>
          <w:szCs w:val="28"/>
        </w:rPr>
        <w:t xml:space="preserve"> в квадратных скобках </w:t>
      </w:r>
      <w:r w:rsidR="001912CF" w:rsidRPr="001912CF">
        <w:rPr>
          <w:rFonts w:cs="Times New Roman"/>
          <w:b/>
          <w:sz w:val="28"/>
          <w:szCs w:val="28"/>
        </w:rPr>
        <w:t>[</w:t>
      </w:r>
      <w:r w:rsidR="001912CF">
        <w:rPr>
          <w:rFonts w:cs="Times New Roman"/>
          <w:b/>
          <w:sz w:val="28"/>
          <w:szCs w:val="28"/>
        </w:rPr>
        <w:t>…</w:t>
      </w:r>
      <w:r w:rsidR="001912CF" w:rsidRPr="001912CF">
        <w:rPr>
          <w:rFonts w:cs="Times New Roman"/>
          <w:b/>
          <w:sz w:val="28"/>
          <w:szCs w:val="28"/>
        </w:rPr>
        <w:t>]</w:t>
      </w:r>
      <w:r w:rsidR="00387ECC">
        <w:rPr>
          <w:rFonts w:cs="Times New Roman"/>
          <w:b/>
          <w:sz w:val="28"/>
          <w:szCs w:val="28"/>
        </w:rPr>
        <w:t xml:space="preserve"> № источника по списку и конкретные страницы</w:t>
      </w:r>
      <w:r w:rsidR="00BD5A93">
        <w:rPr>
          <w:rFonts w:cs="Times New Roman"/>
          <w:b/>
          <w:sz w:val="28"/>
          <w:szCs w:val="28"/>
        </w:rPr>
        <w:t xml:space="preserve"> (страница)</w:t>
      </w:r>
      <w:r w:rsidR="00F11A24">
        <w:rPr>
          <w:rFonts w:cs="Times New Roman"/>
          <w:b/>
          <w:sz w:val="28"/>
          <w:szCs w:val="28"/>
        </w:rPr>
        <w:t xml:space="preserve">. </w:t>
      </w:r>
    </w:p>
    <w:p w:rsidR="00803731" w:rsidRPr="00926C05" w:rsidRDefault="00803731" w:rsidP="00803731">
      <w:pPr>
        <w:pStyle w:val="ConsPlusNormal"/>
        <w:ind w:firstLine="567"/>
        <w:jc w:val="both"/>
        <w:rPr>
          <w:rFonts w:ascii="Times New Roman" w:hAnsi="Times New Roman" w:cs="Times New Roman"/>
          <w:b/>
          <w:sz w:val="28"/>
          <w:szCs w:val="28"/>
        </w:rPr>
      </w:pPr>
      <w:r w:rsidRPr="00926C05">
        <w:rPr>
          <w:rFonts w:ascii="Times New Roman" w:hAnsi="Times New Roman" w:cs="Times New Roman"/>
          <w:i/>
          <w:sz w:val="28"/>
          <w:szCs w:val="28"/>
        </w:rPr>
        <w:t xml:space="preserve">Статья </w:t>
      </w:r>
      <w:r w:rsidRPr="00926C05">
        <w:rPr>
          <w:rFonts w:ascii="Times New Roman" w:hAnsi="Times New Roman" w:cs="Times New Roman"/>
          <w:b/>
          <w:i/>
          <w:sz w:val="28"/>
          <w:szCs w:val="28"/>
        </w:rPr>
        <w:t>обязательно</w:t>
      </w:r>
      <w:r w:rsidRPr="00926C05">
        <w:rPr>
          <w:rFonts w:ascii="Times New Roman" w:hAnsi="Times New Roman" w:cs="Times New Roman"/>
          <w:i/>
          <w:sz w:val="28"/>
          <w:szCs w:val="28"/>
        </w:rPr>
        <w:t xml:space="preserve"> должна содержать</w:t>
      </w:r>
      <w:r w:rsidRPr="00926C05">
        <w:rPr>
          <w:rFonts w:cs="Times New Roman"/>
          <w:i/>
          <w:sz w:val="28"/>
          <w:szCs w:val="28"/>
        </w:rPr>
        <w:t xml:space="preserve"> </w:t>
      </w:r>
      <w:r w:rsidRPr="00926C05">
        <w:rPr>
          <w:rFonts w:ascii="Times New Roman" w:hAnsi="Times New Roman" w:cs="Times New Roman"/>
          <w:i/>
          <w:sz w:val="28"/>
          <w:szCs w:val="28"/>
        </w:rPr>
        <w:t>литературу / использованные источники</w:t>
      </w:r>
      <w:r w:rsidRPr="00F11A24">
        <w:rPr>
          <w:rFonts w:ascii="Times New Roman" w:hAnsi="Times New Roman" w:cs="Times New Roman"/>
          <w:sz w:val="28"/>
          <w:szCs w:val="28"/>
        </w:rPr>
        <w:t xml:space="preserve"> </w:t>
      </w:r>
      <w:r w:rsidR="00554268">
        <w:rPr>
          <w:rFonts w:ascii="Times New Roman" w:hAnsi="Times New Roman" w:cs="Times New Roman"/>
          <w:sz w:val="28"/>
          <w:szCs w:val="28"/>
        </w:rPr>
        <w:t xml:space="preserve">в конце </w:t>
      </w:r>
      <w:r w:rsidRPr="00F11A24">
        <w:rPr>
          <w:rFonts w:ascii="Times New Roman" w:hAnsi="Times New Roman" w:cs="Times New Roman"/>
          <w:sz w:val="28"/>
          <w:szCs w:val="28"/>
        </w:rPr>
        <w:t>(</w:t>
      </w:r>
      <w:r w:rsidR="00F11A24" w:rsidRPr="00F11A24">
        <w:rPr>
          <w:rFonts w:ascii="Times New Roman" w:hAnsi="Times New Roman" w:cs="Times New Roman"/>
          <w:sz w:val="28"/>
          <w:szCs w:val="28"/>
        </w:rPr>
        <w:t xml:space="preserve">шрифт: размер (кегль) </w:t>
      </w:r>
      <w:r w:rsidR="00F11A24">
        <w:rPr>
          <w:rFonts w:ascii="Times New Roman" w:hAnsi="Times New Roman" w:cs="Times New Roman"/>
          <w:sz w:val="28"/>
          <w:szCs w:val="28"/>
        </w:rPr>
        <w:t>–</w:t>
      </w:r>
      <w:r w:rsidR="00F11A24" w:rsidRPr="00F11A24">
        <w:rPr>
          <w:rFonts w:ascii="Times New Roman" w:hAnsi="Times New Roman" w:cs="Times New Roman"/>
          <w:sz w:val="28"/>
          <w:szCs w:val="28"/>
        </w:rPr>
        <w:t xml:space="preserve"> 12, тип </w:t>
      </w:r>
      <w:r w:rsidR="00F11A24">
        <w:rPr>
          <w:rFonts w:ascii="Times New Roman" w:hAnsi="Times New Roman" w:cs="Times New Roman"/>
          <w:sz w:val="28"/>
          <w:szCs w:val="28"/>
        </w:rPr>
        <w:t>–</w:t>
      </w:r>
      <w:r w:rsidR="00F11A24" w:rsidRPr="00F11A24">
        <w:rPr>
          <w:rFonts w:ascii="Times New Roman" w:hAnsi="Times New Roman" w:cs="Times New Roman"/>
          <w:sz w:val="28"/>
          <w:szCs w:val="28"/>
        </w:rPr>
        <w:t xml:space="preserve"> Times New Roman; интервал текста: одинарный; абзацный отступ: </w:t>
      </w:r>
      <w:r w:rsidR="00F11A24">
        <w:rPr>
          <w:rFonts w:ascii="Times New Roman" w:hAnsi="Times New Roman" w:cs="Times New Roman"/>
          <w:sz w:val="28"/>
          <w:szCs w:val="28"/>
        </w:rPr>
        <w:t>1</w:t>
      </w:r>
      <w:r w:rsidR="00F11A24" w:rsidRPr="00F11A24">
        <w:rPr>
          <w:rFonts w:ascii="Times New Roman" w:hAnsi="Times New Roman" w:cs="Times New Roman"/>
          <w:sz w:val="28"/>
          <w:szCs w:val="28"/>
        </w:rPr>
        <w:t xml:space="preserve"> см.</w:t>
      </w:r>
      <w:r w:rsidRPr="00F11A24">
        <w:rPr>
          <w:rFonts w:ascii="Times New Roman" w:hAnsi="Times New Roman" w:cs="Times New Roman"/>
          <w:sz w:val="28"/>
          <w:szCs w:val="28"/>
        </w:rPr>
        <w:t xml:space="preserve">). </w:t>
      </w:r>
    </w:p>
    <w:p w:rsidR="00803731" w:rsidRPr="00926C05" w:rsidRDefault="00803731" w:rsidP="00803731">
      <w:pPr>
        <w:ind w:firstLine="567"/>
        <w:jc w:val="both"/>
        <w:rPr>
          <w:rFonts w:cs="Times New Roman"/>
          <w:sz w:val="28"/>
          <w:szCs w:val="28"/>
        </w:rPr>
      </w:pPr>
      <w:r w:rsidRPr="00926C05">
        <w:rPr>
          <w:rFonts w:cs="Times New Roman"/>
          <w:sz w:val="28"/>
          <w:szCs w:val="28"/>
        </w:rPr>
        <w:t>8.</w:t>
      </w:r>
      <w:r w:rsidR="0074653C" w:rsidRPr="00926C05">
        <w:rPr>
          <w:rFonts w:cs="Times New Roman"/>
          <w:sz w:val="28"/>
          <w:szCs w:val="28"/>
        </w:rPr>
        <w:tab/>
      </w:r>
      <w:r w:rsidRPr="00926C05">
        <w:rPr>
          <w:rFonts w:cs="Times New Roman"/>
          <w:b/>
          <w:sz w:val="28"/>
          <w:szCs w:val="28"/>
        </w:rPr>
        <w:t xml:space="preserve">Студентам, курсантам, </w:t>
      </w:r>
      <w:r w:rsidR="002053DA" w:rsidRPr="00926C05">
        <w:rPr>
          <w:rFonts w:cs="Times New Roman"/>
          <w:b/>
          <w:sz w:val="28"/>
          <w:szCs w:val="28"/>
        </w:rPr>
        <w:t xml:space="preserve">магистрантам, </w:t>
      </w:r>
      <w:r w:rsidRPr="00926C05">
        <w:rPr>
          <w:rFonts w:cs="Times New Roman"/>
          <w:b/>
          <w:sz w:val="28"/>
          <w:szCs w:val="28"/>
        </w:rPr>
        <w:t>аспирантам</w:t>
      </w:r>
      <w:r w:rsidR="002053DA" w:rsidRPr="00926C05">
        <w:rPr>
          <w:rFonts w:cs="Times New Roman"/>
          <w:b/>
          <w:sz w:val="28"/>
          <w:szCs w:val="28"/>
        </w:rPr>
        <w:t xml:space="preserve"> и слушателям</w:t>
      </w:r>
      <w:r w:rsidRPr="00926C05">
        <w:rPr>
          <w:rFonts w:cs="Times New Roman"/>
          <w:b/>
          <w:sz w:val="28"/>
          <w:szCs w:val="28"/>
        </w:rPr>
        <w:t xml:space="preserve"> в электронном виде</w:t>
      </w:r>
      <w:r w:rsidRPr="00926C05">
        <w:rPr>
          <w:rFonts w:cs="Times New Roman"/>
          <w:sz w:val="28"/>
          <w:szCs w:val="28"/>
        </w:rPr>
        <w:t xml:space="preserve"> вместе со статьей </w:t>
      </w:r>
      <w:r w:rsidRPr="00926C05">
        <w:rPr>
          <w:rFonts w:cs="Times New Roman"/>
          <w:b/>
          <w:sz w:val="28"/>
          <w:szCs w:val="28"/>
        </w:rPr>
        <w:t>представить сканированную рецензию</w:t>
      </w:r>
      <w:r w:rsidRPr="00926C05">
        <w:rPr>
          <w:rFonts w:cs="Times New Roman"/>
          <w:sz w:val="28"/>
          <w:szCs w:val="28"/>
        </w:rPr>
        <w:t xml:space="preserve"> с подписью научного руководителя. </w:t>
      </w:r>
      <w:r w:rsidRPr="00926C05">
        <w:rPr>
          <w:rFonts w:cs="Times New Roman"/>
          <w:b/>
          <w:sz w:val="28"/>
          <w:szCs w:val="28"/>
        </w:rPr>
        <w:t>Объем статьи для студентов</w:t>
      </w:r>
      <w:r w:rsidR="00BD5A93">
        <w:rPr>
          <w:rFonts w:cs="Times New Roman"/>
          <w:b/>
          <w:sz w:val="28"/>
          <w:szCs w:val="28"/>
        </w:rPr>
        <w:t>, курсантов</w:t>
      </w:r>
      <w:r w:rsidRPr="00926C05">
        <w:rPr>
          <w:rFonts w:cs="Times New Roman"/>
          <w:b/>
          <w:sz w:val="28"/>
          <w:szCs w:val="28"/>
        </w:rPr>
        <w:t xml:space="preserve"> и магистрантов - не более 4-х страниц.</w:t>
      </w:r>
    </w:p>
    <w:p w:rsidR="00803731" w:rsidRPr="00926C05" w:rsidRDefault="0074653C" w:rsidP="00803731">
      <w:pPr>
        <w:ind w:firstLine="567"/>
        <w:jc w:val="both"/>
        <w:rPr>
          <w:rFonts w:cs="Times New Roman"/>
          <w:sz w:val="28"/>
          <w:szCs w:val="28"/>
        </w:rPr>
      </w:pPr>
      <w:r w:rsidRPr="00926C05">
        <w:rPr>
          <w:rFonts w:cs="Times New Roman"/>
          <w:sz w:val="28"/>
          <w:szCs w:val="28"/>
        </w:rPr>
        <w:t>9.</w:t>
      </w:r>
      <w:r w:rsidRPr="00926C05">
        <w:rPr>
          <w:rFonts w:cs="Times New Roman"/>
          <w:sz w:val="28"/>
          <w:szCs w:val="28"/>
        </w:rPr>
        <w:tab/>
      </w:r>
      <w:r w:rsidR="00803731" w:rsidRPr="00926C05">
        <w:rPr>
          <w:rFonts w:cs="Times New Roman"/>
          <w:sz w:val="28"/>
          <w:szCs w:val="28"/>
        </w:rPr>
        <w:t>Статьи подлежат обязательной проверке автором (научным руководителем) в системе «Антиплагиат», оригинальность должна быть не менее 6</w:t>
      </w:r>
      <w:r w:rsidR="004E2B62">
        <w:rPr>
          <w:rFonts w:cs="Times New Roman"/>
          <w:sz w:val="28"/>
          <w:szCs w:val="28"/>
        </w:rPr>
        <w:t>0</w:t>
      </w:r>
      <w:r w:rsidR="00803731" w:rsidRPr="00926C05">
        <w:rPr>
          <w:rFonts w:cs="Times New Roman"/>
          <w:sz w:val="28"/>
          <w:szCs w:val="28"/>
        </w:rPr>
        <w:t xml:space="preserve"> %</w:t>
      </w:r>
      <w:r w:rsidR="004E2B62">
        <w:rPr>
          <w:rFonts w:cs="Times New Roman"/>
          <w:sz w:val="28"/>
          <w:szCs w:val="28"/>
        </w:rPr>
        <w:t xml:space="preserve"> (для обучающихся – не мене 50 %)</w:t>
      </w:r>
      <w:r w:rsidR="00803731" w:rsidRPr="00926C05">
        <w:rPr>
          <w:rFonts w:cs="Times New Roman"/>
          <w:sz w:val="28"/>
          <w:szCs w:val="28"/>
        </w:rPr>
        <w:t>.</w:t>
      </w:r>
    </w:p>
    <w:p w:rsidR="00C950B1" w:rsidRPr="00926C05" w:rsidRDefault="00803731" w:rsidP="00C950B1">
      <w:pPr>
        <w:ind w:firstLine="567"/>
        <w:jc w:val="both"/>
        <w:rPr>
          <w:i/>
          <w:sz w:val="28"/>
          <w:szCs w:val="28"/>
        </w:rPr>
      </w:pPr>
      <w:r w:rsidRPr="00926C05">
        <w:rPr>
          <w:rFonts w:cs="Times New Roman"/>
          <w:sz w:val="28"/>
          <w:szCs w:val="28"/>
        </w:rPr>
        <w:t>10.</w:t>
      </w:r>
      <w:r w:rsidR="0074653C" w:rsidRPr="00926C05">
        <w:rPr>
          <w:rFonts w:cs="Times New Roman"/>
          <w:sz w:val="28"/>
          <w:szCs w:val="28"/>
        </w:rPr>
        <w:tab/>
      </w:r>
      <w:r w:rsidRPr="00926C05">
        <w:rPr>
          <w:i/>
          <w:sz w:val="28"/>
          <w:szCs w:val="28"/>
        </w:rPr>
        <w:t xml:space="preserve">Редакционная коллегия оставляет за собой право на принятие решения о возможности публикации. Статьи, выполненные с нарушением установленных требований, и </w:t>
      </w:r>
      <w:r w:rsidR="00236220">
        <w:rPr>
          <w:i/>
          <w:sz w:val="28"/>
          <w:szCs w:val="28"/>
        </w:rPr>
        <w:t xml:space="preserve">поступившие </w:t>
      </w:r>
      <w:r w:rsidRPr="00926C05">
        <w:rPr>
          <w:i/>
          <w:sz w:val="28"/>
          <w:szCs w:val="28"/>
        </w:rPr>
        <w:t>по</w:t>
      </w:r>
      <w:r w:rsidR="00236220">
        <w:rPr>
          <w:i/>
          <w:sz w:val="28"/>
          <w:szCs w:val="28"/>
        </w:rPr>
        <w:t>сле</w:t>
      </w:r>
      <w:r w:rsidRPr="00926C05">
        <w:rPr>
          <w:i/>
          <w:sz w:val="28"/>
          <w:szCs w:val="28"/>
        </w:rPr>
        <w:t xml:space="preserve"> </w:t>
      </w:r>
      <w:r w:rsidR="00554268">
        <w:rPr>
          <w:i/>
          <w:sz w:val="28"/>
          <w:szCs w:val="28"/>
        </w:rPr>
        <w:t>«</w:t>
      </w:r>
      <w:r w:rsidR="0095563C" w:rsidRPr="0095563C">
        <w:rPr>
          <w:b/>
          <w:i/>
          <w:sz w:val="28"/>
          <w:szCs w:val="28"/>
        </w:rPr>
        <w:t>2</w:t>
      </w:r>
      <w:r w:rsidR="00E52A7E">
        <w:rPr>
          <w:b/>
          <w:i/>
          <w:sz w:val="28"/>
          <w:szCs w:val="28"/>
        </w:rPr>
        <w:t>6</w:t>
      </w:r>
      <w:r w:rsidR="00554268">
        <w:rPr>
          <w:b/>
          <w:i/>
          <w:sz w:val="28"/>
          <w:szCs w:val="28"/>
        </w:rPr>
        <w:t>»</w:t>
      </w:r>
      <w:r w:rsidRPr="00926C05">
        <w:rPr>
          <w:b/>
          <w:i/>
          <w:sz w:val="28"/>
          <w:szCs w:val="28"/>
        </w:rPr>
        <w:t xml:space="preserve"> </w:t>
      </w:r>
      <w:r w:rsidR="00BD5A93">
        <w:rPr>
          <w:b/>
          <w:i/>
          <w:sz w:val="28"/>
          <w:szCs w:val="28"/>
        </w:rPr>
        <w:t>декабря</w:t>
      </w:r>
      <w:r w:rsidR="00AB3039">
        <w:rPr>
          <w:b/>
          <w:i/>
          <w:sz w:val="28"/>
          <w:szCs w:val="28"/>
        </w:rPr>
        <w:t xml:space="preserve"> </w:t>
      </w:r>
      <w:r w:rsidRPr="00926C05">
        <w:rPr>
          <w:b/>
          <w:i/>
          <w:sz w:val="28"/>
          <w:szCs w:val="28"/>
        </w:rPr>
        <w:t>20</w:t>
      </w:r>
      <w:r w:rsidR="000B2C19" w:rsidRPr="00926C05">
        <w:rPr>
          <w:b/>
          <w:i/>
          <w:sz w:val="28"/>
          <w:szCs w:val="28"/>
        </w:rPr>
        <w:t>2</w:t>
      </w:r>
      <w:r w:rsidR="00E52A7E">
        <w:rPr>
          <w:b/>
          <w:i/>
          <w:sz w:val="28"/>
          <w:szCs w:val="28"/>
        </w:rPr>
        <w:t>5</w:t>
      </w:r>
      <w:r w:rsidRPr="00926C05">
        <w:rPr>
          <w:b/>
          <w:i/>
          <w:sz w:val="28"/>
          <w:szCs w:val="28"/>
        </w:rPr>
        <w:t xml:space="preserve"> г. </w:t>
      </w:r>
      <w:r w:rsidRPr="00926C05">
        <w:rPr>
          <w:i/>
          <w:sz w:val="28"/>
          <w:szCs w:val="28"/>
        </w:rPr>
        <w:t>опубликованы не будут.</w:t>
      </w:r>
      <w:r w:rsidR="00C950B1" w:rsidRPr="00926C05">
        <w:rPr>
          <w:i/>
          <w:sz w:val="28"/>
          <w:szCs w:val="28"/>
        </w:rPr>
        <w:br w:type="page"/>
      </w:r>
    </w:p>
    <w:p w:rsidR="00CC2B1A" w:rsidRDefault="00CC2B1A" w:rsidP="00803731">
      <w:pPr>
        <w:jc w:val="center"/>
        <w:rPr>
          <w:rFonts w:cs="Times New Roman"/>
          <w:b/>
          <w:sz w:val="28"/>
          <w:szCs w:val="28"/>
        </w:rPr>
        <w:sectPr w:rsidR="00CC2B1A" w:rsidSect="00A7716D">
          <w:pgSz w:w="11906" w:h="16838"/>
          <w:pgMar w:top="1134" w:right="1134" w:bottom="1134" w:left="1134" w:header="709" w:footer="709" w:gutter="0"/>
          <w:cols w:space="708"/>
          <w:docGrid w:linePitch="360"/>
        </w:sectPr>
      </w:pPr>
    </w:p>
    <w:p w:rsidR="00803731" w:rsidRPr="00926C05" w:rsidRDefault="00803731" w:rsidP="00803731">
      <w:pPr>
        <w:jc w:val="center"/>
        <w:rPr>
          <w:rFonts w:cs="Times New Roman"/>
          <w:sz w:val="28"/>
          <w:szCs w:val="28"/>
        </w:rPr>
      </w:pPr>
      <w:r w:rsidRPr="00926C05">
        <w:rPr>
          <w:rFonts w:cs="Times New Roman"/>
          <w:b/>
          <w:sz w:val="28"/>
          <w:szCs w:val="28"/>
        </w:rPr>
        <w:lastRenderedPageBreak/>
        <w:t xml:space="preserve">Образец </w:t>
      </w:r>
    </w:p>
    <w:p w:rsidR="00803731" w:rsidRPr="00926C05" w:rsidRDefault="00803731" w:rsidP="00803731">
      <w:pPr>
        <w:jc w:val="center"/>
        <w:rPr>
          <w:rFonts w:cs="Times New Roman"/>
          <w:sz w:val="28"/>
          <w:szCs w:val="28"/>
        </w:rPr>
      </w:pPr>
      <w:r w:rsidRPr="00926C05">
        <w:rPr>
          <w:rFonts w:cs="Times New Roman"/>
          <w:sz w:val="28"/>
          <w:szCs w:val="28"/>
        </w:rPr>
        <w:t>оформления статьи</w:t>
      </w:r>
    </w:p>
    <w:p w:rsidR="00803731" w:rsidRPr="00926C05" w:rsidRDefault="00803731" w:rsidP="00803731">
      <w:pPr>
        <w:jc w:val="both"/>
        <w:rPr>
          <w:rFonts w:cs="Times New Roman"/>
          <w:sz w:val="28"/>
          <w:szCs w:val="28"/>
        </w:rPr>
      </w:pPr>
    </w:p>
    <w:p w:rsidR="00803731" w:rsidRPr="00926C05" w:rsidRDefault="00803731" w:rsidP="00803731">
      <w:pPr>
        <w:jc w:val="right"/>
        <w:rPr>
          <w:rFonts w:cs="Times New Roman"/>
          <w:b/>
          <w:sz w:val="28"/>
          <w:szCs w:val="28"/>
        </w:rPr>
      </w:pPr>
      <w:r w:rsidRPr="00926C05">
        <w:rPr>
          <w:rFonts w:cs="Times New Roman"/>
          <w:b/>
          <w:sz w:val="28"/>
          <w:szCs w:val="28"/>
        </w:rPr>
        <w:t>Дифференциация упрощенных процедур досудебного производства: злоупотребление правом на защиту в ходе судебного производства по уголовному делу, дознание по которому производилось в сокращенной форме</w:t>
      </w:r>
    </w:p>
    <w:p w:rsidR="00803731" w:rsidRPr="00926C05" w:rsidRDefault="00803731" w:rsidP="00803731">
      <w:pPr>
        <w:ind w:firstLine="567"/>
        <w:jc w:val="both"/>
        <w:rPr>
          <w:rFonts w:cs="Times New Roman"/>
          <w:sz w:val="28"/>
          <w:szCs w:val="28"/>
        </w:rPr>
      </w:pPr>
    </w:p>
    <w:p w:rsidR="00803731" w:rsidRPr="00926C05" w:rsidRDefault="00803731" w:rsidP="00803731">
      <w:pPr>
        <w:ind w:firstLine="567"/>
        <w:jc w:val="both"/>
        <w:rPr>
          <w:rFonts w:cs="Times New Roman"/>
          <w:sz w:val="28"/>
          <w:szCs w:val="28"/>
        </w:rPr>
      </w:pPr>
      <w:r w:rsidRPr="00926C05">
        <w:rPr>
          <w:rFonts w:cs="Times New Roman"/>
          <w:b/>
          <w:sz w:val="28"/>
          <w:szCs w:val="28"/>
        </w:rPr>
        <w:t>Неряхин Артем Игоревич</w:t>
      </w:r>
      <w:r w:rsidRPr="00926C05">
        <w:rPr>
          <w:rFonts w:cs="Times New Roman"/>
          <w:sz w:val="28"/>
          <w:szCs w:val="28"/>
        </w:rPr>
        <w:t>, аспирант Владимирского государственного университета имени Александра Григорьевича и Николая Григорьевича Столетовых</w:t>
      </w:r>
    </w:p>
    <w:p w:rsidR="00803731" w:rsidRPr="00926C05" w:rsidRDefault="00803731" w:rsidP="00803731">
      <w:pPr>
        <w:ind w:firstLine="567"/>
        <w:jc w:val="both"/>
        <w:rPr>
          <w:rFonts w:cs="Times New Roman"/>
          <w:sz w:val="28"/>
          <w:szCs w:val="28"/>
        </w:rPr>
      </w:pPr>
      <w:r w:rsidRPr="00926C05">
        <w:rPr>
          <w:rFonts w:cs="Times New Roman"/>
          <w:sz w:val="28"/>
          <w:szCs w:val="28"/>
        </w:rPr>
        <w:t xml:space="preserve">Научный руководитель: </w:t>
      </w:r>
      <w:r w:rsidRPr="00926C05">
        <w:rPr>
          <w:rFonts w:cs="Times New Roman"/>
          <w:b/>
          <w:sz w:val="28"/>
          <w:szCs w:val="28"/>
        </w:rPr>
        <w:t>Гриненко Александр Викторович</w:t>
      </w:r>
      <w:r w:rsidRPr="00926C05">
        <w:rPr>
          <w:rFonts w:cs="Times New Roman"/>
          <w:sz w:val="28"/>
          <w:szCs w:val="28"/>
        </w:rPr>
        <w:t xml:space="preserve">, профессор кафедры «Уголовно-правовые дисциплины» юридического института Владимирского государственного университета имени Александра Григорьевича и Николая Григорьевича Столетовых, </w:t>
      </w:r>
      <w:r w:rsidR="00E23538">
        <w:rPr>
          <w:rFonts w:cs="Times New Roman"/>
          <w:sz w:val="28"/>
          <w:szCs w:val="28"/>
        </w:rPr>
        <w:t>з</w:t>
      </w:r>
      <w:r w:rsidRPr="00926C05">
        <w:rPr>
          <w:rFonts w:cs="Times New Roman"/>
          <w:sz w:val="28"/>
          <w:szCs w:val="28"/>
        </w:rPr>
        <w:t>аслуженный юрист Российской Федерации, доктор юридических наук, профессор</w:t>
      </w:r>
    </w:p>
    <w:p w:rsidR="00803731" w:rsidRPr="00926C05" w:rsidRDefault="00803731" w:rsidP="00803731">
      <w:pPr>
        <w:ind w:firstLine="567"/>
        <w:jc w:val="both"/>
        <w:rPr>
          <w:rFonts w:cs="Times New Roman"/>
          <w:sz w:val="28"/>
          <w:szCs w:val="28"/>
        </w:rPr>
      </w:pPr>
    </w:p>
    <w:p w:rsidR="00803731" w:rsidRPr="00926C05" w:rsidRDefault="00803731" w:rsidP="00803731">
      <w:pPr>
        <w:ind w:firstLine="567"/>
        <w:jc w:val="both"/>
        <w:rPr>
          <w:rFonts w:cs="Times New Roman"/>
          <w:sz w:val="28"/>
          <w:szCs w:val="28"/>
        </w:rPr>
      </w:pPr>
      <w:r w:rsidRPr="00926C05">
        <w:rPr>
          <w:rFonts w:cs="Times New Roman"/>
          <w:sz w:val="28"/>
          <w:szCs w:val="28"/>
        </w:rPr>
        <w:t>В статье анализируются практические особенности реализации права на защиту в ходе судебного производства по уголовному делу, дознание по которому производилось в сокращенной форме, обращается внимание на определенные проблемы, связанные с порядком совершения отдельных процессуальных действий, предлагаются пути совершенствования законодательства.</w:t>
      </w:r>
    </w:p>
    <w:p w:rsidR="00803731" w:rsidRPr="00926C05" w:rsidRDefault="00803731" w:rsidP="00803731">
      <w:pPr>
        <w:ind w:firstLine="567"/>
        <w:jc w:val="both"/>
        <w:rPr>
          <w:rFonts w:cs="Times New Roman"/>
          <w:sz w:val="28"/>
          <w:szCs w:val="28"/>
        </w:rPr>
      </w:pPr>
      <w:r w:rsidRPr="00926C05">
        <w:rPr>
          <w:rFonts w:cs="Times New Roman"/>
          <w:b/>
          <w:sz w:val="28"/>
          <w:szCs w:val="28"/>
        </w:rPr>
        <w:t>Ключевые слова:</w:t>
      </w:r>
      <w:r w:rsidRPr="00926C05">
        <w:rPr>
          <w:rFonts w:cs="Times New Roman"/>
          <w:sz w:val="28"/>
          <w:szCs w:val="28"/>
        </w:rPr>
        <w:t xml:space="preserve"> дознание в сокращенной форме, право на защиту, прокурор, суд, подозреваемый, обвиняемый.</w:t>
      </w:r>
    </w:p>
    <w:p w:rsidR="00803731" w:rsidRPr="00926C05" w:rsidRDefault="00803731" w:rsidP="00803731">
      <w:pPr>
        <w:ind w:firstLine="567"/>
        <w:jc w:val="both"/>
        <w:rPr>
          <w:rFonts w:cs="Times New Roman"/>
          <w:sz w:val="28"/>
          <w:szCs w:val="28"/>
        </w:rPr>
      </w:pPr>
    </w:p>
    <w:p w:rsidR="00803731" w:rsidRPr="00926C05" w:rsidRDefault="00803731" w:rsidP="00803731">
      <w:pPr>
        <w:jc w:val="right"/>
        <w:rPr>
          <w:rFonts w:cs="Times New Roman"/>
          <w:b/>
          <w:sz w:val="28"/>
          <w:szCs w:val="28"/>
          <w:lang w:val="en-US"/>
        </w:rPr>
      </w:pPr>
      <w:r w:rsidRPr="00926C05">
        <w:rPr>
          <w:rFonts w:cs="Times New Roman"/>
          <w:b/>
          <w:sz w:val="28"/>
          <w:szCs w:val="28"/>
          <w:lang w:val="en-US"/>
        </w:rPr>
        <w:t>Differentiation of simplified procedures of pre-trial proceedings: abuse of the right to defense during judicial proceedings in a criminal case, the inquiry was made in a reduced form</w:t>
      </w:r>
    </w:p>
    <w:p w:rsidR="00803731" w:rsidRPr="00926C05" w:rsidRDefault="00803731" w:rsidP="00803731">
      <w:pPr>
        <w:ind w:firstLine="567"/>
        <w:jc w:val="both"/>
        <w:rPr>
          <w:rFonts w:cs="Times New Roman"/>
          <w:sz w:val="28"/>
          <w:szCs w:val="28"/>
          <w:lang w:val="en-US"/>
        </w:rPr>
      </w:pPr>
    </w:p>
    <w:p w:rsidR="00803731" w:rsidRPr="00926C05" w:rsidRDefault="00803731" w:rsidP="00803731">
      <w:pPr>
        <w:ind w:firstLine="567"/>
        <w:jc w:val="both"/>
        <w:rPr>
          <w:rFonts w:cs="Times New Roman"/>
          <w:sz w:val="28"/>
          <w:szCs w:val="28"/>
          <w:lang w:val="en-US"/>
        </w:rPr>
      </w:pPr>
      <w:r w:rsidRPr="00926C05">
        <w:rPr>
          <w:rFonts w:cs="Times New Roman"/>
          <w:b/>
          <w:sz w:val="28"/>
          <w:szCs w:val="28"/>
          <w:lang w:val="en-US"/>
        </w:rPr>
        <w:t>Neryakhin Artem Ig.</w:t>
      </w:r>
      <w:r w:rsidR="00ED79A2">
        <w:rPr>
          <w:rFonts w:cs="Times New Roman"/>
          <w:sz w:val="28"/>
          <w:szCs w:val="28"/>
          <w:lang w:val="en-US"/>
        </w:rPr>
        <w:t>, graduate student, Vladimir S</w:t>
      </w:r>
      <w:r w:rsidRPr="00926C05">
        <w:rPr>
          <w:rFonts w:cs="Times New Roman"/>
          <w:sz w:val="28"/>
          <w:szCs w:val="28"/>
          <w:lang w:val="en-US"/>
        </w:rPr>
        <w:t>tate University named after Alexander G. and Ni</w:t>
      </w:r>
      <w:r w:rsidR="00ED79A2">
        <w:rPr>
          <w:rFonts w:cs="Times New Roman"/>
          <w:sz w:val="28"/>
          <w:szCs w:val="28"/>
          <w:lang w:val="en-US"/>
        </w:rPr>
        <w:t>k</w:t>
      </w:r>
      <w:r w:rsidRPr="00926C05">
        <w:rPr>
          <w:rFonts w:cs="Times New Roman"/>
          <w:sz w:val="28"/>
          <w:szCs w:val="28"/>
          <w:lang w:val="en-US"/>
        </w:rPr>
        <w:t>ola</w:t>
      </w:r>
      <w:r w:rsidR="00ED79A2">
        <w:rPr>
          <w:rFonts w:cs="Times New Roman"/>
          <w:sz w:val="28"/>
          <w:szCs w:val="28"/>
          <w:lang w:val="en-US"/>
        </w:rPr>
        <w:t>y</w:t>
      </w:r>
      <w:r w:rsidRPr="00926C05">
        <w:rPr>
          <w:rFonts w:cs="Times New Roman"/>
          <w:sz w:val="28"/>
          <w:szCs w:val="28"/>
          <w:lang w:val="en-US"/>
        </w:rPr>
        <w:t xml:space="preserve"> G. Stoletovs</w:t>
      </w:r>
    </w:p>
    <w:p w:rsidR="00803731" w:rsidRPr="00926C05" w:rsidRDefault="00803731" w:rsidP="00803731">
      <w:pPr>
        <w:ind w:firstLine="567"/>
        <w:jc w:val="both"/>
        <w:rPr>
          <w:rFonts w:cs="Times New Roman"/>
          <w:sz w:val="28"/>
          <w:szCs w:val="28"/>
          <w:lang w:val="en-US"/>
        </w:rPr>
      </w:pPr>
      <w:r w:rsidRPr="00926C05">
        <w:rPr>
          <w:rFonts w:cs="Times New Roman"/>
          <w:sz w:val="28"/>
          <w:szCs w:val="28"/>
          <w:lang w:val="en-US"/>
        </w:rPr>
        <w:t xml:space="preserve">Research supervisor: </w:t>
      </w:r>
      <w:r w:rsidRPr="00926C05">
        <w:rPr>
          <w:rFonts w:cs="Times New Roman"/>
          <w:b/>
          <w:sz w:val="28"/>
          <w:szCs w:val="28"/>
          <w:lang w:val="en-US"/>
        </w:rPr>
        <w:t>Grinenko Alexander V.</w:t>
      </w:r>
      <w:r w:rsidRPr="00926C05">
        <w:rPr>
          <w:rFonts w:cs="Times New Roman"/>
          <w:sz w:val="28"/>
          <w:szCs w:val="28"/>
          <w:lang w:val="en-US"/>
        </w:rPr>
        <w:t>, Professor of the Department «Criminal Law Disciplines», Law Institute, Vladimir state University named after Alexander G. and Nicholas G. Stoletovs, Honored Lawyer of the Russian Federation, Doctor of Law, Professor</w:t>
      </w:r>
    </w:p>
    <w:p w:rsidR="00803731" w:rsidRPr="00926C05" w:rsidRDefault="00803731" w:rsidP="00803731">
      <w:pPr>
        <w:ind w:firstLine="567"/>
        <w:jc w:val="both"/>
        <w:rPr>
          <w:rFonts w:cs="Times New Roman"/>
          <w:sz w:val="28"/>
          <w:szCs w:val="28"/>
          <w:lang w:val="en-US"/>
        </w:rPr>
      </w:pPr>
    </w:p>
    <w:p w:rsidR="00803731" w:rsidRPr="00926C05" w:rsidRDefault="00803731" w:rsidP="00803731">
      <w:pPr>
        <w:ind w:firstLine="567"/>
        <w:jc w:val="both"/>
        <w:rPr>
          <w:rFonts w:cs="Times New Roman"/>
          <w:sz w:val="28"/>
          <w:szCs w:val="28"/>
          <w:lang w:val="en-US"/>
        </w:rPr>
      </w:pPr>
      <w:r w:rsidRPr="00926C05">
        <w:rPr>
          <w:rFonts w:cs="Times New Roman"/>
          <w:sz w:val="28"/>
          <w:szCs w:val="28"/>
          <w:lang w:val="en-US"/>
        </w:rPr>
        <w:t>The article analyzes the practical features of the realization of the right to defense during the judicial proceedings in a criminal case, the inquiry was conducted in abbreviated form, draws attention to certain problems related to the procedure for carrying out certain procedural actions, suggests ways to improve legislation.</w:t>
      </w:r>
    </w:p>
    <w:p w:rsidR="00803731" w:rsidRPr="00926C05" w:rsidRDefault="00803731" w:rsidP="00803731">
      <w:pPr>
        <w:ind w:firstLine="567"/>
        <w:jc w:val="both"/>
        <w:rPr>
          <w:rFonts w:cs="Times New Roman"/>
          <w:sz w:val="28"/>
          <w:szCs w:val="28"/>
          <w:lang w:val="en-US"/>
        </w:rPr>
      </w:pPr>
      <w:r w:rsidRPr="00926C05">
        <w:rPr>
          <w:rFonts w:cs="Times New Roman"/>
          <w:b/>
          <w:sz w:val="28"/>
          <w:szCs w:val="28"/>
          <w:lang w:val="en-US"/>
        </w:rPr>
        <w:t>Keywords:</w:t>
      </w:r>
      <w:r w:rsidRPr="00926C05">
        <w:rPr>
          <w:rFonts w:cs="Times New Roman"/>
          <w:sz w:val="28"/>
          <w:szCs w:val="28"/>
          <w:lang w:val="en-US"/>
        </w:rPr>
        <w:t xml:space="preserve"> short-form inquiry, right to defense, prosecutor, court, suspect, accused.</w:t>
      </w:r>
    </w:p>
    <w:p w:rsidR="00803731" w:rsidRPr="00926C05" w:rsidRDefault="00803731" w:rsidP="00803731">
      <w:pPr>
        <w:ind w:firstLine="567"/>
        <w:jc w:val="both"/>
        <w:rPr>
          <w:rFonts w:cs="Times New Roman"/>
          <w:sz w:val="28"/>
          <w:szCs w:val="28"/>
          <w:lang w:val="en-US"/>
        </w:rPr>
      </w:pPr>
    </w:p>
    <w:p w:rsidR="00803731" w:rsidRPr="00926C05" w:rsidRDefault="00803731" w:rsidP="00803731">
      <w:pPr>
        <w:ind w:firstLine="567"/>
        <w:jc w:val="both"/>
        <w:rPr>
          <w:rFonts w:cs="Times New Roman"/>
          <w:sz w:val="28"/>
          <w:szCs w:val="28"/>
        </w:rPr>
      </w:pPr>
      <w:r w:rsidRPr="00926C05">
        <w:rPr>
          <w:rFonts w:cs="Times New Roman"/>
          <w:sz w:val="28"/>
          <w:szCs w:val="28"/>
        </w:rPr>
        <w:lastRenderedPageBreak/>
        <w:t>Последние 20 лет Российская Федерация ведет активную политику в области интеграции в мировое сообщество, в частности, уголовное, уголовно-процессуальное и уголовно-исполнительное законодательство приводится в соответствие с международными требованиями и правилами. Это логично в той части, что наша страна декларирует себя как демократическое, правовое государство, а, значит, вся внутренняя политика должна быть направлена на совершенствование законодательства и практики его применения в области обеспечения прав и свобод человека и гражданина, провозглашенных Конституцией Российской Федерации</w:t>
      </w:r>
      <w:r w:rsidR="00554268">
        <w:rPr>
          <w:rFonts w:cs="Times New Roman"/>
          <w:sz w:val="28"/>
          <w:szCs w:val="28"/>
        </w:rPr>
        <w:t xml:space="preserve"> </w:t>
      </w:r>
      <w:r w:rsidR="00554268" w:rsidRPr="00554268">
        <w:rPr>
          <w:rFonts w:cs="Times New Roman"/>
          <w:sz w:val="28"/>
          <w:szCs w:val="28"/>
        </w:rPr>
        <w:t>[</w:t>
      </w:r>
      <w:r w:rsidR="00554268">
        <w:rPr>
          <w:rFonts w:cs="Times New Roman"/>
          <w:sz w:val="28"/>
          <w:szCs w:val="28"/>
        </w:rPr>
        <w:t>1</w:t>
      </w:r>
      <w:r w:rsidR="00554268" w:rsidRPr="00554268">
        <w:rPr>
          <w:rFonts w:cs="Times New Roman"/>
          <w:sz w:val="28"/>
          <w:szCs w:val="28"/>
        </w:rPr>
        <w:t>]</w:t>
      </w:r>
      <w:r w:rsidRPr="00926C05">
        <w:rPr>
          <w:rFonts w:cs="Times New Roman"/>
          <w:sz w:val="28"/>
          <w:szCs w:val="28"/>
        </w:rPr>
        <w:t>, в том числе и права на защиту.</w:t>
      </w:r>
    </w:p>
    <w:p w:rsidR="00803731" w:rsidRPr="00926C05" w:rsidRDefault="00803731" w:rsidP="00803731">
      <w:pPr>
        <w:ind w:firstLine="567"/>
        <w:jc w:val="both"/>
        <w:rPr>
          <w:rFonts w:cs="Times New Roman"/>
          <w:sz w:val="28"/>
          <w:szCs w:val="28"/>
        </w:rPr>
      </w:pPr>
      <w:r w:rsidRPr="00926C05">
        <w:rPr>
          <w:rFonts w:cs="Times New Roman"/>
          <w:sz w:val="28"/>
          <w:szCs w:val="28"/>
        </w:rPr>
        <w:t>Введенный в 2013 г. институт сокращенного дознания</w:t>
      </w:r>
      <w:r w:rsidR="00D85727">
        <w:rPr>
          <w:rFonts w:cs="Times New Roman"/>
          <w:sz w:val="28"/>
          <w:szCs w:val="28"/>
        </w:rPr>
        <w:t xml:space="preserve"> </w:t>
      </w:r>
      <w:r w:rsidR="00D85727" w:rsidRPr="00554268">
        <w:rPr>
          <w:rFonts w:cs="Times New Roman"/>
          <w:sz w:val="28"/>
          <w:szCs w:val="28"/>
        </w:rPr>
        <w:t>[</w:t>
      </w:r>
      <w:r w:rsidR="00D85727">
        <w:rPr>
          <w:rFonts w:cs="Times New Roman"/>
          <w:sz w:val="28"/>
          <w:szCs w:val="28"/>
        </w:rPr>
        <w:t>2</w:t>
      </w:r>
      <w:r w:rsidR="00D85727" w:rsidRPr="00554268">
        <w:rPr>
          <w:rFonts w:cs="Times New Roman"/>
          <w:sz w:val="28"/>
          <w:szCs w:val="28"/>
        </w:rPr>
        <w:t>]</w:t>
      </w:r>
      <w:r w:rsidRPr="00926C05">
        <w:rPr>
          <w:rFonts w:cs="Times New Roman"/>
          <w:sz w:val="28"/>
          <w:szCs w:val="28"/>
        </w:rPr>
        <w:t>, который применяется по уголовным делам, которые не представляют собой юридической и фактической сложности, по мнению законодателя, «…позволит исключить нерациональное расходование сил и средств органов предварительного расследования, необоснованную задержку сроков досудебного производства»</w:t>
      </w:r>
      <w:r w:rsidR="00D85727">
        <w:rPr>
          <w:rFonts w:cs="Times New Roman"/>
          <w:sz w:val="28"/>
          <w:szCs w:val="28"/>
        </w:rPr>
        <w:t xml:space="preserve"> </w:t>
      </w:r>
      <w:r w:rsidR="00D85727" w:rsidRPr="00554268">
        <w:rPr>
          <w:rFonts w:cs="Times New Roman"/>
          <w:sz w:val="28"/>
          <w:szCs w:val="28"/>
        </w:rPr>
        <w:t>[</w:t>
      </w:r>
      <w:r w:rsidR="00D85727">
        <w:rPr>
          <w:rFonts w:cs="Times New Roman"/>
          <w:sz w:val="28"/>
          <w:szCs w:val="28"/>
        </w:rPr>
        <w:t>3</w:t>
      </w:r>
      <w:r w:rsidR="00D85727" w:rsidRPr="00554268">
        <w:rPr>
          <w:rFonts w:cs="Times New Roman"/>
          <w:sz w:val="28"/>
          <w:szCs w:val="28"/>
        </w:rPr>
        <w:t>]</w:t>
      </w:r>
      <w:r w:rsidRPr="00926C05">
        <w:rPr>
          <w:rFonts w:cs="Times New Roman"/>
          <w:sz w:val="28"/>
          <w:szCs w:val="28"/>
        </w:rPr>
        <w:t>. Истинная же цель законодателя состоит в том, что сокращенное дознание позволит сократить материальные средства государства на работу органов дознания, что позволит им более тщательно заниматься другими, более сложными уголовными делами, находящимися в их ведении. Уточним, что мы ни в коем случае не приуменьшаем важность различных категорий дел, так как все они требуют особого и индивидуального подхода. В этом, на наш взгляд, выражается экономическая обусловленность введения рассматриваемого правового института.</w:t>
      </w:r>
    </w:p>
    <w:p w:rsidR="00803731" w:rsidRPr="00926C05" w:rsidRDefault="00803731" w:rsidP="00803731">
      <w:pPr>
        <w:ind w:firstLine="567"/>
        <w:jc w:val="both"/>
        <w:rPr>
          <w:rFonts w:cs="Times New Roman"/>
          <w:sz w:val="28"/>
          <w:szCs w:val="28"/>
        </w:rPr>
      </w:pPr>
      <w:r w:rsidRPr="00926C05">
        <w:rPr>
          <w:rFonts w:cs="Times New Roman"/>
          <w:sz w:val="28"/>
          <w:szCs w:val="28"/>
        </w:rPr>
        <w:t>Трудно согласиться с мнением ученых, которые считают, что «…приближение дознания к уровню предварительного следствия является ошибочным путем. Дознание должно быть упразднено как вид деятельности, не отвечающий принципам уголовного судопроизводства. Предварительное следствие должно проводиться по всем без исключения уголовным делам. Данное обстоятельство не является препятствием для его дифференциации»</w:t>
      </w:r>
      <w:r w:rsidR="00D85727">
        <w:rPr>
          <w:rFonts w:cs="Times New Roman"/>
          <w:sz w:val="28"/>
          <w:szCs w:val="28"/>
        </w:rPr>
        <w:t xml:space="preserve"> </w:t>
      </w:r>
      <w:r w:rsidR="00D85727" w:rsidRPr="00554268">
        <w:rPr>
          <w:rFonts w:cs="Times New Roman"/>
          <w:sz w:val="28"/>
          <w:szCs w:val="28"/>
        </w:rPr>
        <w:t>[</w:t>
      </w:r>
      <w:r w:rsidR="00D85727">
        <w:rPr>
          <w:rFonts w:cs="Times New Roman"/>
          <w:sz w:val="28"/>
          <w:szCs w:val="28"/>
        </w:rPr>
        <w:t>4</w:t>
      </w:r>
      <w:r w:rsidR="009D63E8">
        <w:rPr>
          <w:rFonts w:cs="Times New Roman"/>
          <w:sz w:val="28"/>
          <w:szCs w:val="28"/>
        </w:rPr>
        <w:t>, с. 204</w:t>
      </w:r>
      <w:r w:rsidR="00D85727" w:rsidRPr="00554268">
        <w:rPr>
          <w:rFonts w:cs="Times New Roman"/>
          <w:sz w:val="28"/>
          <w:szCs w:val="28"/>
        </w:rPr>
        <w:t>]</w:t>
      </w:r>
      <w:r w:rsidRPr="00926C05">
        <w:rPr>
          <w:rFonts w:cs="Times New Roman"/>
          <w:sz w:val="28"/>
          <w:szCs w:val="28"/>
        </w:rPr>
        <w:t>.</w:t>
      </w:r>
    </w:p>
    <w:p w:rsidR="00803731" w:rsidRPr="00926C05" w:rsidRDefault="00803731" w:rsidP="00803731">
      <w:pPr>
        <w:ind w:firstLine="567"/>
        <w:jc w:val="both"/>
        <w:rPr>
          <w:rFonts w:cs="Times New Roman"/>
          <w:sz w:val="28"/>
          <w:szCs w:val="28"/>
        </w:rPr>
      </w:pPr>
      <w:r w:rsidRPr="00926C05">
        <w:rPr>
          <w:rFonts w:cs="Times New Roman"/>
          <w:sz w:val="28"/>
          <w:szCs w:val="28"/>
        </w:rPr>
        <w:t>Занимаемую позицию мы вынуждены комментировать тем, что за последние пять лет более половины всех зарегистрированных преступлений являются теми составами, предварительное расследование по которым осуществляется в форме дознания</w:t>
      </w:r>
      <w:r w:rsidR="00612B1A">
        <w:rPr>
          <w:rFonts w:cs="Times New Roman"/>
          <w:sz w:val="28"/>
          <w:szCs w:val="28"/>
        </w:rPr>
        <w:t xml:space="preserve"> </w:t>
      </w:r>
      <w:r w:rsidR="00612B1A" w:rsidRPr="00554268">
        <w:rPr>
          <w:rFonts w:cs="Times New Roman"/>
          <w:sz w:val="28"/>
          <w:szCs w:val="28"/>
        </w:rPr>
        <w:t>[</w:t>
      </w:r>
      <w:r w:rsidR="00612B1A">
        <w:rPr>
          <w:rFonts w:cs="Times New Roman"/>
          <w:sz w:val="28"/>
          <w:szCs w:val="28"/>
        </w:rPr>
        <w:t>5</w:t>
      </w:r>
      <w:r w:rsidR="00612B1A" w:rsidRPr="00554268">
        <w:rPr>
          <w:rFonts w:cs="Times New Roman"/>
          <w:sz w:val="28"/>
          <w:szCs w:val="28"/>
        </w:rPr>
        <w:t>]</w:t>
      </w:r>
      <w:r w:rsidRPr="00926C05">
        <w:rPr>
          <w:rFonts w:cs="Times New Roman"/>
          <w:sz w:val="28"/>
          <w:szCs w:val="28"/>
        </w:rPr>
        <w:t>.</w:t>
      </w:r>
    </w:p>
    <w:p w:rsidR="00803731" w:rsidRPr="00926C05" w:rsidRDefault="00803731" w:rsidP="00803731">
      <w:pPr>
        <w:ind w:firstLine="567"/>
        <w:jc w:val="both"/>
        <w:rPr>
          <w:rFonts w:cs="Times New Roman"/>
          <w:sz w:val="28"/>
          <w:szCs w:val="28"/>
        </w:rPr>
      </w:pPr>
      <w:r w:rsidRPr="00926C05">
        <w:rPr>
          <w:rFonts w:cs="Times New Roman"/>
          <w:sz w:val="28"/>
          <w:szCs w:val="28"/>
        </w:rPr>
        <w:t xml:space="preserve">Кроме того, если Россия хочет вести интегрированную политику в мировое сообщество, она должна придерживаться мировых и международных стандартов. Иначе, как мы будем реализовывать принцип максимального ускорения производства предварительного расследования по уголовным делам, чтобы не нарушать права и законные интересы лиц, привлекаемых к уголовной ответственности? Кроме того, если мы хотим максимально ускорить производство предварительного расследования по уголовному делу, то почему подозреваемый, обвиняемый, потерпевший или его представитель имеют право ходатайствовать о прекращении производства дознания в сокращенной форме и о продолжении производства дознания в общем порядке в любое время до удаления суда в совещательную комнату для вынесения приговора (часть 3 </w:t>
      </w:r>
      <w:r w:rsidRPr="00926C05">
        <w:rPr>
          <w:rFonts w:cs="Times New Roman"/>
          <w:sz w:val="28"/>
          <w:szCs w:val="28"/>
        </w:rPr>
        <w:lastRenderedPageBreak/>
        <w:t>статьи 226.3 Уголовно-процессуального кодекса Российской Федерации</w:t>
      </w:r>
      <w:r w:rsidR="00B65782">
        <w:rPr>
          <w:rFonts w:cs="Times New Roman"/>
          <w:sz w:val="28"/>
          <w:szCs w:val="28"/>
        </w:rPr>
        <w:t xml:space="preserve"> </w:t>
      </w:r>
      <w:r w:rsidR="00B65782" w:rsidRPr="00B65782">
        <w:rPr>
          <w:rFonts w:cs="Times New Roman"/>
          <w:sz w:val="28"/>
          <w:szCs w:val="28"/>
        </w:rPr>
        <w:t>[6]</w:t>
      </w:r>
      <w:r w:rsidR="00153FC1">
        <w:rPr>
          <w:rFonts w:cs="Times New Roman"/>
          <w:sz w:val="28"/>
          <w:szCs w:val="28"/>
        </w:rPr>
        <w:t xml:space="preserve"> (далее – УПК РФ)).</w:t>
      </w:r>
    </w:p>
    <w:p w:rsidR="00803731" w:rsidRPr="00926C05" w:rsidRDefault="00803731" w:rsidP="00803731">
      <w:pPr>
        <w:ind w:firstLine="567"/>
        <w:jc w:val="both"/>
        <w:rPr>
          <w:rFonts w:cs="Times New Roman"/>
          <w:sz w:val="28"/>
          <w:szCs w:val="28"/>
        </w:rPr>
      </w:pPr>
      <w:r w:rsidRPr="00926C05">
        <w:rPr>
          <w:rFonts w:cs="Times New Roman"/>
          <w:sz w:val="28"/>
          <w:szCs w:val="28"/>
        </w:rPr>
        <w:t>Проблема состоит и в том, что со стороны защиты может проявляться необоснованное злоупотребление своим правом на любой стадии уголовного процесса. Согласование подозреваемым заявленного им ходатайства со своим защитником, равно как и отказ от него, предусмотрено частью 2 статьи 226.4 УПК РФ. Как показывает следственная практика, подозреваемые, прежде чем объявить ходатайство о сокращенном дознании, обращаются за советом к своим адвокатам, которые, в свою очередь, не заинтересованы в том, чтобы услуги, которые они оказывают, были незначительными</w:t>
      </w:r>
      <w:r w:rsidR="004D1DE7">
        <w:rPr>
          <w:rFonts w:cs="Times New Roman"/>
          <w:sz w:val="28"/>
          <w:szCs w:val="28"/>
        </w:rPr>
        <w:t xml:space="preserve"> </w:t>
      </w:r>
      <w:r w:rsidR="004D1DE7" w:rsidRPr="004D1DE7">
        <w:rPr>
          <w:rFonts w:cs="Times New Roman"/>
          <w:sz w:val="28"/>
          <w:szCs w:val="28"/>
        </w:rPr>
        <w:t>[7</w:t>
      </w:r>
      <w:r w:rsidR="00FD2CB6">
        <w:rPr>
          <w:rFonts w:cs="Times New Roman"/>
          <w:sz w:val="28"/>
          <w:szCs w:val="28"/>
        </w:rPr>
        <w:t>, с. 81</w:t>
      </w:r>
      <w:r w:rsidR="004D1DE7" w:rsidRPr="004D1DE7">
        <w:rPr>
          <w:rFonts w:cs="Times New Roman"/>
          <w:sz w:val="28"/>
          <w:szCs w:val="28"/>
        </w:rPr>
        <w:t>]</w:t>
      </w:r>
      <w:r w:rsidRPr="00926C05">
        <w:rPr>
          <w:rFonts w:cs="Times New Roman"/>
          <w:sz w:val="28"/>
          <w:szCs w:val="28"/>
        </w:rPr>
        <w:t>.</w:t>
      </w:r>
    </w:p>
    <w:p w:rsidR="00803731" w:rsidRPr="00926C05" w:rsidRDefault="00803731" w:rsidP="00803731">
      <w:pPr>
        <w:ind w:firstLine="567"/>
        <w:jc w:val="both"/>
        <w:rPr>
          <w:rFonts w:cs="Times New Roman"/>
          <w:sz w:val="28"/>
          <w:szCs w:val="28"/>
        </w:rPr>
      </w:pPr>
      <w:r w:rsidRPr="00926C05">
        <w:rPr>
          <w:rFonts w:cs="Times New Roman"/>
          <w:sz w:val="28"/>
          <w:szCs w:val="28"/>
        </w:rPr>
        <w:t>Исходя из вышеизложенного, можем сделать вывод, что подобного рода действия сторон уголовного процесса значительно увеличивают (с 15 до 30 суток) срок дознания. Проанализировав это обстоятельство, мы поддерживаем точку зрения, согласно которой возражение потерпевшего против производства дознания в сокращенной форме, а равно его представителя, необходимо исключить, так как потерпевший может безосновательно решать вопрос о форме расследования</w:t>
      </w:r>
      <w:r w:rsidR="00BD556A">
        <w:rPr>
          <w:rFonts w:cs="Times New Roman"/>
          <w:sz w:val="28"/>
          <w:szCs w:val="28"/>
        </w:rPr>
        <w:t xml:space="preserve"> </w:t>
      </w:r>
      <w:r w:rsidR="00BD556A" w:rsidRPr="00BD556A">
        <w:rPr>
          <w:rFonts w:cs="Times New Roman"/>
          <w:sz w:val="28"/>
          <w:szCs w:val="28"/>
        </w:rPr>
        <w:t>[8</w:t>
      </w:r>
      <w:r w:rsidR="00BD556A">
        <w:rPr>
          <w:rFonts w:cs="Times New Roman"/>
          <w:sz w:val="28"/>
          <w:szCs w:val="28"/>
        </w:rPr>
        <w:t>, с. 16</w:t>
      </w:r>
      <w:r w:rsidR="00BD556A" w:rsidRPr="00BD556A">
        <w:rPr>
          <w:rFonts w:cs="Times New Roman"/>
          <w:sz w:val="28"/>
          <w:szCs w:val="28"/>
        </w:rPr>
        <w:t>]</w:t>
      </w:r>
      <w:r w:rsidRPr="00926C05">
        <w:rPr>
          <w:rFonts w:cs="Times New Roman"/>
          <w:sz w:val="28"/>
          <w:szCs w:val="28"/>
        </w:rPr>
        <w:t>.</w:t>
      </w:r>
    </w:p>
    <w:p w:rsidR="00803731" w:rsidRPr="00926C05" w:rsidRDefault="00803731" w:rsidP="00803731">
      <w:pPr>
        <w:ind w:firstLine="567"/>
        <w:jc w:val="both"/>
        <w:rPr>
          <w:rFonts w:cs="Times New Roman"/>
          <w:sz w:val="28"/>
          <w:szCs w:val="28"/>
        </w:rPr>
      </w:pPr>
      <w:r w:rsidRPr="00926C05">
        <w:rPr>
          <w:rFonts w:cs="Times New Roman"/>
          <w:sz w:val="28"/>
          <w:szCs w:val="28"/>
        </w:rPr>
        <w:t>Подводя итоги вопросу дифференциации упрощенных процедур досудебного производства, следует подчеркнуть их важность для уголовного процесса в принципе. В нашей стране суд носит характер государственно-правовой гарантии прав и свобод человека и гражданина</w:t>
      </w:r>
      <w:r w:rsidR="009E57D7">
        <w:rPr>
          <w:rFonts w:cs="Times New Roman"/>
          <w:sz w:val="28"/>
          <w:szCs w:val="28"/>
        </w:rPr>
        <w:t xml:space="preserve"> </w:t>
      </w:r>
      <w:r w:rsidR="009E57D7" w:rsidRPr="009E57D7">
        <w:rPr>
          <w:rFonts w:cs="Times New Roman"/>
          <w:sz w:val="28"/>
          <w:szCs w:val="28"/>
        </w:rPr>
        <w:t>[9</w:t>
      </w:r>
      <w:r w:rsidR="009E57D7">
        <w:rPr>
          <w:rFonts w:cs="Times New Roman"/>
          <w:sz w:val="28"/>
          <w:szCs w:val="28"/>
        </w:rPr>
        <w:t>, с. 132</w:t>
      </w:r>
      <w:r w:rsidR="009E57D7" w:rsidRPr="009E57D7">
        <w:rPr>
          <w:rFonts w:cs="Times New Roman"/>
          <w:sz w:val="28"/>
          <w:szCs w:val="28"/>
        </w:rPr>
        <w:t>]</w:t>
      </w:r>
      <w:r w:rsidRPr="00926C05">
        <w:rPr>
          <w:rFonts w:cs="Times New Roman"/>
          <w:sz w:val="28"/>
          <w:szCs w:val="28"/>
        </w:rPr>
        <w:t>, а при такой форме правосудия существует риск обвинения невиновных. Кроме того, очень странно, что правосудие сводится только к обязанности суда признать лицо виновным в совершении преступления и назначить ему справедливое наказание. В 100% случаев мы будем ожидать обвинительного приговора</w:t>
      </w:r>
      <w:r w:rsidR="00B262D4">
        <w:rPr>
          <w:rFonts w:cs="Times New Roman"/>
          <w:sz w:val="28"/>
          <w:szCs w:val="28"/>
        </w:rPr>
        <w:t xml:space="preserve"> </w:t>
      </w:r>
      <w:r w:rsidR="00B262D4" w:rsidRPr="00B262D4">
        <w:rPr>
          <w:rFonts w:cs="Times New Roman"/>
          <w:sz w:val="28"/>
          <w:szCs w:val="28"/>
        </w:rPr>
        <w:t>[10</w:t>
      </w:r>
      <w:r w:rsidR="00B262D4">
        <w:rPr>
          <w:rFonts w:cs="Times New Roman"/>
          <w:sz w:val="28"/>
          <w:szCs w:val="28"/>
        </w:rPr>
        <w:t>, с. 15</w:t>
      </w:r>
      <w:r w:rsidR="00B262D4" w:rsidRPr="00B262D4">
        <w:rPr>
          <w:rFonts w:cs="Times New Roman"/>
          <w:sz w:val="28"/>
          <w:szCs w:val="28"/>
        </w:rPr>
        <w:t>]</w:t>
      </w:r>
      <w:r w:rsidRPr="00926C05">
        <w:rPr>
          <w:rFonts w:cs="Times New Roman"/>
          <w:sz w:val="28"/>
          <w:szCs w:val="28"/>
        </w:rPr>
        <w:t>.</w:t>
      </w:r>
    </w:p>
    <w:p w:rsidR="00803731" w:rsidRPr="00926C05" w:rsidRDefault="00803731" w:rsidP="00803731">
      <w:pPr>
        <w:ind w:firstLine="567"/>
        <w:jc w:val="both"/>
        <w:rPr>
          <w:rFonts w:cs="Times New Roman"/>
          <w:sz w:val="28"/>
          <w:szCs w:val="28"/>
        </w:rPr>
      </w:pPr>
      <w:r w:rsidRPr="00926C05">
        <w:rPr>
          <w:rFonts w:cs="Times New Roman"/>
          <w:sz w:val="28"/>
          <w:szCs w:val="28"/>
        </w:rPr>
        <w:t>Отметим, что в настоящее время необходимо направить внимание на реальное обеспечение и защиту прав подозреваемых, обвиняемых и потерпевших при производстве сокращенного дознания. Считаем, что законодатель обратит внимание на недостатки, выделенные нами, а также примет к сведению мнения ученых при восполнении существующих пробелов.</w:t>
      </w:r>
    </w:p>
    <w:p w:rsidR="00803731" w:rsidRPr="00926C05" w:rsidRDefault="00803731" w:rsidP="00803731">
      <w:pPr>
        <w:ind w:firstLine="567"/>
        <w:jc w:val="both"/>
        <w:rPr>
          <w:rFonts w:cs="Times New Roman"/>
          <w:sz w:val="28"/>
          <w:szCs w:val="28"/>
        </w:rPr>
      </w:pPr>
    </w:p>
    <w:p w:rsidR="00803731" w:rsidRPr="009D63E8" w:rsidRDefault="00803731" w:rsidP="00803731">
      <w:pPr>
        <w:ind w:firstLine="567"/>
        <w:jc w:val="both"/>
        <w:rPr>
          <w:rFonts w:cs="Times New Roman"/>
          <w:b/>
          <w:sz w:val="24"/>
          <w:szCs w:val="28"/>
        </w:rPr>
      </w:pPr>
      <w:r w:rsidRPr="009D63E8">
        <w:rPr>
          <w:rFonts w:cs="Times New Roman"/>
          <w:b/>
          <w:sz w:val="24"/>
          <w:szCs w:val="28"/>
        </w:rPr>
        <w:t>Литература / использованные источники:</w:t>
      </w:r>
    </w:p>
    <w:p w:rsidR="000B45BA" w:rsidRPr="009D63E8" w:rsidRDefault="000B45BA" w:rsidP="00803731">
      <w:pPr>
        <w:ind w:firstLine="567"/>
        <w:jc w:val="both"/>
        <w:rPr>
          <w:rFonts w:cs="Times New Roman"/>
          <w:sz w:val="24"/>
          <w:szCs w:val="28"/>
        </w:rPr>
      </w:pPr>
      <w:r w:rsidRPr="009D63E8">
        <w:rPr>
          <w:rFonts w:cs="Times New Roman"/>
          <w:sz w:val="24"/>
          <w:szCs w:val="28"/>
        </w:rPr>
        <w:t>1.</w:t>
      </w:r>
      <w:r w:rsidRPr="009D63E8">
        <w:rPr>
          <w:rFonts w:cs="Times New Roman"/>
          <w:sz w:val="24"/>
          <w:szCs w:val="28"/>
        </w:rPr>
        <w:tab/>
        <w:t xml:space="preserve">Конституция Российской Федерации (принята всенародным голосованием 12.12.1993) // Собрание законодательства Рос. Федерации. </w:t>
      </w:r>
      <w:r w:rsidR="009D63E8">
        <w:rPr>
          <w:rFonts w:cs="Times New Roman"/>
          <w:sz w:val="24"/>
          <w:szCs w:val="28"/>
        </w:rPr>
        <w:t xml:space="preserve">– </w:t>
      </w:r>
      <w:r w:rsidRPr="009D63E8">
        <w:rPr>
          <w:rFonts w:cs="Times New Roman"/>
          <w:sz w:val="24"/>
          <w:szCs w:val="28"/>
        </w:rPr>
        <w:t xml:space="preserve">2014. </w:t>
      </w:r>
      <w:r w:rsidR="009D63E8">
        <w:rPr>
          <w:rFonts w:cs="Times New Roman"/>
          <w:sz w:val="24"/>
          <w:szCs w:val="28"/>
        </w:rPr>
        <w:t xml:space="preserve">– </w:t>
      </w:r>
      <w:r w:rsidRPr="009D63E8">
        <w:rPr>
          <w:rFonts w:cs="Times New Roman"/>
          <w:sz w:val="24"/>
          <w:szCs w:val="28"/>
        </w:rPr>
        <w:t xml:space="preserve">№ 31. </w:t>
      </w:r>
      <w:r w:rsidR="009D63E8">
        <w:rPr>
          <w:rFonts w:cs="Times New Roman"/>
          <w:sz w:val="24"/>
          <w:szCs w:val="28"/>
        </w:rPr>
        <w:t xml:space="preserve">– </w:t>
      </w:r>
      <w:r w:rsidRPr="009D63E8">
        <w:rPr>
          <w:rFonts w:cs="Times New Roman"/>
          <w:sz w:val="24"/>
          <w:szCs w:val="28"/>
        </w:rPr>
        <w:t>Ст. 4398.</w:t>
      </w:r>
    </w:p>
    <w:p w:rsidR="000B45BA" w:rsidRPr="009D63E8" w:rsidRDefault="00387ECC" w:rsidP="00803731">
      <w:pPr>
        <w:ind w:firstLine="567"/>
        <w:jc w:val="both"/>
        <w:rPr>
          <w:rFonts w:cs="Times New Roman"/>
          <w:sz w:val="24"/>
          <w:szCs w:val="28"/>
        </w:rPr>
      </w:pPr>
      <w:r w:rsidRPr="009D63E8">
        <w:rPr>
          <w:rFonts w:cs="Times New Roman"/>
          <w:sz w:val="24"/>
          <w:szCs w:val="28"/>
        </w:rPr>
        <w:t>2.</w:t>
      </w:r>
      <w:r w:rsidRPr="009D63E8">
        <w:rPr>
          <w:rFonts w:cs="Times New Roman"/>
          <w:sz w:val="24"/>
          <w:szCs w:val="28"/>
        </w:rPr>
        <w:tab/>
        <w:t xml:space="preserve">О внесении изменений в статьи 62 и 303 Уголовного кодекса Российской Федерации и Уголовно-процессуальный кодекс Российской Федерации: Федеральный закон от 04.03.2013 № 23-ФЗ // Собрание законодательства Рос. Федерации. </w:t>
      </w:r>
      <w:r w:rsidR="009D63E8">
        <w:rPr>
          <w:rFonts w:cs="Times New Roman"/>
          <w:sz w:val="24"/>
          <w:szCs w:val="28"/>
        </w:rPr>
        <w:t xml:space="preserve">– </w:t>
      </w:r>
      <w:r w:rsidRPr="009D63E8">
        <w:rPr>
          <w:rFonts w:cs="Times New Roman"/>
          <w:sz w:val="24"/>
          <w:szCs w:val="28"/>
        </w:rPr>
        <w:t xml:space="preserve">2013. </w:t>
      </w:r>
      <w:r w:rsidR="009D63E8">
        <w:rPr>
          <w:rFonts w:cs="Times New Roman"/>
          <w:sz w:val="24"/>
          <w:szCs w:val="28"/>
        </w:rPr>
        <w:t xml:space="preserve">– </w:t>
      </w:r>
      <w:r w:rsidRPr="009D63E8">
        <w:rPr>
          <w:rFonts w:cs="Times New Roman"/>
          <w:sz w:val="24"/>
          <w:szCs w:val="28"/>
        </w:rPr>
        <w:t xml:space="preserve">№ 9. </w:t>
      </w:r>
      <w:r w:rsidR="009D63E8">
        <w:rPr>
          <w:rFonts w:cs="Times New Roman"/>
          <w:sz w:val="24"/>
          <w:szCs w:val="28"/>
        </w:rPr>
        <w:t xml:space="preserve">– </w:t>
      </w:r>
      <w:r w:rsidRPr="009D63E8">
        <w:rPr>
          <w:rFonts w:cs="Times New Roman"/>
          <w:sz w:val="24"/>
          <w:szCs w:val="28"/>
        </w:rPr>
        <w:t>Ст.</w:t>
      </w:r>
      <w:r w:rsidR="009D63E8">
        <w:rPr>
          <w:rFonts w:cs="Times New Roman"/>
          <w:sz w:val="24"/>
          <w:szCs w:val="28"/>
        </w:rPr>
        <w:t> </w:t>
      </w:r>
      <w:r w:rsidRPr="009D63E8">
        <w:rPr>
          <w:rFonts w:cs="Times New Roman"/>
          <w:sz w:val="24"/>
          <w:szCs w:val="28"/>
        </w:rPr>
        <w:t>875.</w:t>
      </w:r>
    </w:p>
    <w:p w:rsidR="000B45BA" w:rsidRPr="009D63E8" w:rsidRDefault="00D85727" w:rsidP="00803731">
      <w:pPr>
        <w:ind w:firstLine="567"/>
        <w:jc w:val="both"/>
        <w:rPr>
          <w:rFonts w:cs="Times New Roman"/>
          <w:sz w:val="24"/>
          <w:szCs w:val="28"/>
        </w:rPr>
      </w:pPr>
      <w:r w:rsidRPr="009D63E8">
        <w:rPr>
          <w:rFonts w:cs="Times New Roman"/>
          <w:sz w:val="24"/>
          <w:szCs w:val="28"/>
        </w:rPr>
        <w:t>3.</w:t>
      </w:r>
      <w:r w:rsidRPr="009D63E8">
        <w:rPr>
          <w:rFonts w:cs="Times New Roman"/>
          <w:sz w:val="24"/>
          <w:szCs w:val="28"/>
        </w:rPr>
        <w:tab/>
        <w:t>К проекту Федерального закона «О внесении изменений в статьи 62 и 303 Уголовного кодекса Российской Федерации и Уголовно-процессуальный кодекс Российской Федерации»: Пояснительная записка // Справочно-правовая система «КонсультантПлюс» (дата обращения: 30.</w:t>
      </w:r>
      <w:r w:rsidR="00612B1A">
        <w:rPr>
          <w:rFonts w:cs="Times New Roman"/>
          <w:sz w:val="24"/>
          <w:szCs w:val="28"/>
        </w:rPr>
        <w:t>0</w:t>
      </w:r>
      <w:r w:rsidR="0067359F">
        <w:rPr>
          <w:rFonts w:cs="Times New Roman"/>
          <w:sz w:val="24"/>
          <w:szCs w:val="28"/>
        </w:rPr>
        <w:t>1</w:t>
      </w:r>
      <w:r w:rsidRPr="009D63E8">
        <w:rPr>
          <w:rFonts w:cs="Times New Roman"/>
          <w:sz w:val="24"/>
          <w:szCs w:val="28"/>
        </w:rPr>
        <w:t>.20</w:t>
      </w:r>
      <w:r w:rsidR="00612B1A">
        <w:rPr>
          <w:rFonts w:cs="Times New Roman"/>
          <w:sz w:val="24"/>
          <w:szCs w:val="28"/>
        </w:rPr>
        <w:t>2</w:t>
      </w:r>
      <w:r w:rsidR="0067359F">
        <w:rPr>
          <w:rFonts w:cs="Times New Roman"/>
          <w:sz w:val="24"/>
          <w:szCs w:val="28"/>
        </w:rPr>
        <w:t>4</w:t>
      </w:r>
      <w:r w:rsidRPr="009D63E8">
        <w:rPr>
          <w:rFonts w:cs="Times New Roman"/>
          <w:sz w:val="24"/>
          <w:szCs w:val="28"/>
        </w:rPr>
        <w:t>).</w:t>
      </w:r>
    </w:p>
    <w:p w:rsidR="00803731" w:rsidRDefault="009D63E8" w:rsidP="00803731">
      <w:pPr>
        <w:ind w:firstLine="567"/>
        <w:jc w:val="both"/>
        <w:rPr>
          <w:rFonts w:cs="Times New Roman"/>
          <w:sz w:val="24"/>
          <w:szCs w:val="28"/>
        </w:rPr>
      </w:pPr>
      <w:r w:rsidRPr="009D63E8">
        <w:rPr>
          <w:rFonts w:cs="Times New Roman"/>
          <w:sz w:val="24"/>
          <w:szCs w:val="28"/>
        </w:rPr>
        <w:t>4</w:t>
      </w:r>
      <w:r w:rsidR="005810BF" w:rsidRPr="009D63E8">
        <w:rPr>
          <w:rFonts w:cs="Times New Roman"/>
          <w:sz w:val="24"/>
          <w:szCs w:val="28"/>
        </w:rPr>
        <w:t>.</w:t>
      </w:r>
      <w:r w:rsidR="005810BF" w:rsidRPr="009D63E8">
        <w:rPr>
          <w:rFonts w:cs="Times New Roman"/>
          <w:sz w:val="24"/>
          <w:szCs w:val="28"/>
        </w:rPr>
        <w:tab/>
        <w:t>Колоколов, Н. </w:t>
      </w:r>
      <w:r w:rsidR="00803731" w:rsidRPr="009D63E8">
        <w:rPr>
          <w:rFonts w:cs="Times New Roman"/>
          <w:sz w:val="24"/>
          <w:szCs w:val="28"/>
        </w:rPr>
        <w:t>А. Актуальные проблемы защиты прав, свобод и законных интересов личности в уголовном процессе: в призме результатов</w:t>
      </w:r>
      <w:r w:rsidR="005810BF" w:rsidRPr="009D63E8">
        <w:rPr>
          <w:rFonts w:cs="Times New Roman"/>
          <w:sz w:val="24"/>
          <w:szCs w:val="28"/>
        </w:rPr>
        <w:t xml:space="preserve"> мониторинга 2008–2009 гг. / Н. </w:t>
      </w:r>
      <w:r w:rsidR="00803731" w:rsidRPr="009D63E8">
        <w:rPr>
          <w:rFonts w:cs="Times New Roman"/>
          <w:sz w:val="24"/>
          <w:szCs w:val="28"/>
        </w:rPr>
        <w:t xml:space="preserve">А. Колоколов. </w:t>
      </w:r>
      <w:r w:rsidR="00612B1A">
        <w:rPr>
          <w:rFonts w:cs="Times New Roman"/>
          <w:sz w:val="24"/>
          <w:szCs w:val="28"/>
        </w:rPr>
        <w:t>–</w:t>
      </w:r>
      <w:r w:rsidR="005810BF" w:rsidRPr="009D63E8">
        <w:rPr>
          <w:rFonts w:cs="Times New Roman"/>
          <w:sz w:val="24"/>
          <w:szCs w:val="28"/>
        </w:rPr>
        <w:t xml:space="preserve"> </w:t>
      </w:r>
      <w:r w:rsidR="00803731" w:rsidRPr="009D63E8">
        <w:rPr>
          <w:rFonts w:cs="Times New Roman"/>
          <w:sz w:val="24"/>
          <w:szCs w:val="28"/>
        </w:rPr>
        <w:t xml:space="preserve">М., 2009. </w:t>
      </w:r>
      <w:r>
        <w:rPr>
          <w:rFonts w:cs="Times New Roman"/>
          <w:sz w:val="24"/>
          <w:szCs w:val="28"/>
        </w:rPr>
        <w:t>–</w:t>
      </w:r>
      <w:r w:rsidR="005810BF" w:rsidRPr="009D63E8">
        <w:rPr>
          <w:rFonts w:cs="Times New Roman"/>
          <w:sz w:val="24"/>
          <w:szCs w:val="28"/>
        </w:rPr>
        <w:t xml:space="preserve"> </w:t>
      </w:r>
      <w:r w:rsidR="00803731" w:rsidRPr="009D63E8">
        <w:rPr>
          <w:rFonts w:cs="Times New Roman"/>
          <w:sz w:val="24"/>
          <w:szCs w:val="28"/>
        </w:rPr>
        <w:t>368 с.</w:t>
      </w:r>
      <w:r w:rsidR="00612B1A">
        <w:rPr>
          <w:rFonts w:cs="Times New Roman"/>
          <w:sz w:val="24"/>
          <w:szCs w:val="28"/>
        </w:rPr>
        <w:t xml:space="preserve"> </w:t>
      </w:r>
    </w:p>
    <w:p w:rsidR="00612B1A" w:rsidRDefault="00612B1A" w:rsidP="00803731">
      <w:pPr>
        <w:ind w:firstLine="567"/>
        <w:jc w:val="both"/>
        <w:rPr>
          <w:rFonts w:cs="Times New Roman"/>
          <w:sz w:val="24"/>
          <w:szCs w:val="28"/>
        </w:rPr>
      </w:pPr>
      <w:r>
        <w:rPr>
          <w:rFonts w:cs="Times New Roman"/>
          <w:sz w:val="24"/>
          <w:szCs w:val="28"/>
        </w:rPr>
        <w:t>5.</w:t>
      </w:r>
      <w:r>
        <w:rPr>
          <w:rFonts w:cs="Times New Roman"/>
          <w:sz w:val="24"/>
          <w:szCs w:val="28"/>
        </w:rPr>
        <w:tab/>
      </w:r>
      <w:r w:rsidRPr="00612B1A">
        <w:rPr>
          <w:rFonts w:cs="Times New Roman"/>
          <w:sz w:val="24"/>
          <w:szCs w:val="28"/>
        </w:rPr>
        <w:t xml:space="preserve">Официальный сайт МВД России; раздел «Статистика и аналитика»: </w:t>
      </w:r>
      <w:r w:rsidR="00724BA5">
        <w:rPr>
          <w:rFonts w:cs="Times New Roman"/>
          <w:sz w:val="24"/>
          <w:szCs w:val="28"/>
        </w:rPr>
        <w:t xml:space="preserve">- </w:t>
      </w:r>
      <w:r w:rsidRPr="00612B1A">
        <w:rPr>
          <w:rFonts w:cs="Times New Roman"/>
          <w:sz w:val="24"/>
          <w:szCs w:val="28"/>
          <w:lang w:val="en-US"/>
        </w:rPr>
        <w:t>URL</w:t>
      </w:r>
      <w:r w:rsidRPr="00612B1A">
        <w:rPr>
          <w:rFonts w:cs="Times New Roman"/>
          <w:sz w:val="24"/>
          <w:szCs w:val="28"/>
        </w:rPr>
        <w:t>: https://mvd.ru/Deljatelnost/statistics (дата обращения: 30.0</w:t>
      </w:r>
      <w:r>
        <w:rPr>
          <w:rFonts w:cs="Times New Roman"/>
          <w:sz w:val="24"/>
          <w:szCs w:val="28"/>
        </w:rPr>
        <w:t>6</w:t>
      </w:r>
      <w:r w:rsidRPr="00612B1A">
        <w:rPr>
          <w:rFonts w:cs="Times New Roman"/>
          <w:sz w:val="24"/>
          <w:szCs w:val="28"/>
        </w:rPr>
        <w:t>.202</w:t>
      </w:r>
      <w:r w:rsidR="0067359F">
        <w:rPr>
          <w:rFonts w:cs="Times New Roman"/>
          <w:sz w:val="24"/>
          <w:szCs w:val="28"/>
        </w:rPr>
        <w:t>3</w:t>
      </w:r>
      <w:r w:rsidRPr="00612B1A">
        <w:rPr>
          <w:rFonts w:cs="Times New Roman"/>
          <w:sz w:val="24"/>
          <w:szCs w:val="28"/>
        </w:rPr>
        <w:t>).</w:t>
      </w:r>
    </w:p>
    <w:p w:rsidR="00612B1A" w:rsidRDefault="00B65782" w:rsidP="00803731">
      <w:pPr>
        <w:ind w:firstLine="567"/>
        <w:jc w:val="both"/>
        <w:rPr>
          <w:rFonts w:cs="Times New Roman"/>
          <w:sz w:val="24"/>
          <w:szCs w:val="28"/>
        </w:rPr>
      </w:pPr>
      <w:r>
        <w:rPr>
          <w:rFonts w:cs="Times New Roman"/>
          <w:sz w:val="24"/>
          <w:szCs w:val="28"/>
        </w:rPr>
        <w:lastRenderedPageBreak/>
        <w:t>6.</w:t>
      </w:r>
      <w:r>
        <w:rPr>
          <w:rFonts w:cs="Times New Roman"/>
          <w:sz w:val="24"/>
          <w:szCs w:val="28"/>
        </w:rPr>
        <w:tab/>
      </w:r>
      <w:r w:rsidRPr="00B65782">
        <w:rPr>
          <w:rFonts w:cs="Times New Roman"/>
          <w:sz w:val="24"/>
          <w:szCs w:val="28"/>
        </w:rPr>
        <w:t xml:space="preserve">Уголовно-процессуальный кодекс Российской Федерации от 18.12.2001 № 174-ФЗ // Собрание законодательства Рос. Федерации. </w:t>
      </w:r>
      <w:r w:rsidR="004D1DE7">
        <w:rPr>
          <w:rFonts w:cs="Times New Roman"/>
          <w:sz w:val="24"/>
          <w:szCs w:val="28"/>
        </w:rPr>
        <w:t xml:space="preserve">– </w:t>
      </w:r>
      <w:r w:rsidRPr="00B65782">
        <w:rPr>
          <w:rFonts w:cs="Times New Roman"/>
          <w:sz w:val="24"/>
          <w:szCs w:val="28"/>
        </w:rPr>
        <w:t xml:space="preserve">2001. </w:t>
      </w:r>
      <w:r w:rsidR="004D1DE7">
        <w:rPr>
          <w:rFonts w:cs="Times New Roman"/>
          <w:sz w:val="24"/>
          <w:szCs w:val="28"/>
        </w:rPr>
        <w:t xml:space="preserve">– </w:t>
      </w:r>
      <w:r w:rsidRPr="00B65782">
        <w:rPr>
          <w:rFonts w:cs="Times New Roman"/>
          <w:sz w:val="24"/>
          <w:szCs w:val="28"/>
        </w:rPr>
        <w:t xml:space="preserve">№ 52 (ч. I). </w:t>
      </w:r>
      <w:r w:rsidR="004D1DE7">
        <w:rPr>
          <w:rFonts w:cs="Times New Roman"/>
          <w:sz w:val="24"/>
          <w:szCs w:val="28"/>
        </w:rPr>
        <w:t xml:space="preserve">– </w:t>
      </w:r>
      <w:r w:rsidRPr="00B65782">
        <w:rPr>
          <w:rFonts w:cs="Times New Roman"/>
          <w:sz w:val="24"/>
          <w:szCs w:val="28"/>
        </w:rPr>
        <w:t>Ст. 4921.</w:t>
      </w:r>
    </w:p>
    <w:p w:rsidR="004D1DE7" w:rsidRPr="004D1DE7" w:rsidRDefault="004D1DE7" w:rsidP="004D1DE7">
      <w:pPr>
        <w:ind w:firstLine="567"/>
        <w:jc w:val="both"/>
        <w:rPr>
          <w:rFonts w:cs="Times New Roman"/>
          <w:sz w:val="24"/>
          <w:szCs w:val="28"/>
        </w:rPr>
      </w:pPr>
      <w:r>
        <w:rPr>
          <w:rFonts w:cs="Times New Roman"/>
          <w:sz w:val="24"/>
          <w:szCs w:val="28"/>
        </w:rPr>
        <w:t>7</w:t>
      </w:r>
      <w:r w:rsidRPr="004D1DE7">
        <w:rPr>
          <w:rFonts w:cs="Times New Roman"/>
          <w:sz w:val="24"/>
          <w:szCs w:val="28"/>
        </w:rPr>
        <w:t>.</w:t>
      </w:r>
      <w:r w:rsidRPr="004D1DE7">
        <w:rPr>
          <w:rFonts w:cs="Times New Roman"/>
          <w:sz w:val="24"/>
          <w:szCs w:val="28"/>
        </w:rPr>
        <w:tab/>
        <w:t xml:space="preserve">Магомедов, М. А. Дознание в сокращенной форме: проблемы и перспективы / М. А. Магомедов // Законы России: опыт, анализ, практика. </w:t>
      </w:r>
      <w:r>
        <w:rPr>
          <w:rFonts w:cs="Times New Roman"/>
          <w:sz w:val="24"/>
          <w:szCs w:val="28"/>
        </w:rPr>
        <w:t>–</w:t>
      </w:r>
      <w:r w:rsidRPr="004D1DE7">
        <w:rPr>
          <w:rFonts w:cs="Times New Roman"/>
          <w:sz w:val="24"/>
          <w:szCs w:val="28"/>
        </w:rPr>
        <w:t xml:space="preserve"> 2015. </w:t>
      </w:r>
      <w:r>
        <w:rPr>
          <w:rFonts w:cs="Times New Roman"/>
          <w:sz w:val="24"/>
          <w:szCs w:val="28"/>
        </w:rPr>
        <w:t>–</w:t>
      </w:r>
      <w:r w:rsidRPr="004D1DE7">
        <w:rPr>
          <w:rFonts w:cs="Times New Roman"/>
          <w:sz w:val="24"/>
          <w:szCs w:val="28"/>
        </w:rPr>
        <w:t xml:space="preserve"> № 4. </w:t>
      </w:r>
      <w:r>
        <w:rPr>
          <w:rFonts w:cs="Times New Roman"/>
          <w:sz w:val="24"/>
          <w:szCs w:val="28"/>
        </w:rPr>
        <w:t>–</w:t>
      </w:r>
      <w:r w:rsidRPr="004D1DE7">
        <w:rPr>
          <w:rFonts w:cs="Times New Roman"/>
          <w:sz w:val="24"/>
          <w:szCs w:val="28"/>
        </w:rPr>
        <w:t xml:space="preserve"> С. 81–83.</w:t>
      </w:r>
    </w:p>
    <w:p w:rsidR="00BD556A" w:rsidRPr="00BD556A" w:rsidRDefault="00BD556A" w:rsidP="00BD556A">
      <w:pPr>
        <w:ind w:firstLine="567"/>
        <w:jc w:val="both"/>
        <w:rPr>
          <w:rFonts w:cs="Times New Roman"/>
          <w:sz w:val="24"/>
          <w:szCs w:val="28"/>
        </w:rPr>
      </w:pPr>
      <w:r>
        <w:rPr>
          <w:rFonts w:cs="Times New Roman"/>
          <w:sz w:val="24"/>
          <w:szCs w:val="28"/>
        </w:rPr>
        <w:t>8</w:t>
      </w:r>
      <w:r w:rsidRPr="00BD556A">
        <w:rPr>
          <w:rFonts w:cs="Times New Roman"/>
          <w:sz w:val="24"/>
          <w:szCs w:val="28"/>
        </w:rPr>
        <w:t>.</w:t>
      </w:r>
      <w:r w:rsidRPr="00BD556A">
        <w:rPr>
          <w:rFonts w:cs="Times New Roman"/>
          <w:sz w:val="24"/>
          <w:szCs w:val="28"/>
        </w:rPr>
        <w:tab/>
        <w:t xml:space="preserve">Науменко, О. А. Некоторые проблемные вопросы защиты прав потерпевшего при сокращенной форме дознания / О. А. Науменко // Адвокатская практика. </w:t>
      </w:r>
      <w:r>
        <w:rPr>
          <w:rFonts w:cs="Times New Roman"/>
          <w:sz w:val="24"/>
          <w:szCs w:val="28"/>
        </w:rPr>
        <w:t>–</w:t>
      </w:r>
      <w:r w:rsidRPr="00BD556A">
        <w:rPr>
          <w:rFonts w:cs="Times New Roman"/>
          <w:sz w:val="24"/>
          <w:szCs w:val="28"/>
        </w:rPr>
        <w:t xml:space="preserve"> 2015. </w:t>
      </w:r>
      <w:r>
        <w:rPr>
          <w:rFonts w:cs="Times New Roman"/>
          <w:sz w:val="24"/>
          <w:szCs w:val="28"/>
        </w:rPr>
        <w:t>–</w:t>
      </w:r>
      <w:r w:rsidRPr="00BD556A">
        <w:rPr>
          <w:rFonts w:cs="Times New Roman"/>
          <w:sz w:val="24"/>
          <w:szCs w:val="28"/>
        </w:rPr>
        <w:t xml:space="preserve"> № 6. </w:t>
      </w:r>
      <w:r>
        <w:rPr>
          <w:rFonts w:cs="Times New Roman"/>
          <w:sz w:val="24"/>
          <w:szCs w:val="28"/>
        </w:rPr>
        <w:t>–</w:t>
      </w:r>
      <w:r w:rsidRPr="00BD556A">
        <w:rPr>
          <w:rFonts w:cs="Times New Roman"/>
          <w:sz w:val="24"/>
          <w:szCs w:val="28"/>
        </w:rPr>
        <w:t xml:space="preserve"> С. 12–16.</w:t>
      </w:r>
    </w:p>
    <w:p w:rsidR="009E57D7" w:rsidRPr="009E57D7" w:rsidRDefault="009E57D7" w:rsidP="009E57D7">
      <w:pPr>
        <w:ind w:firstLine="567"/>
        <w:jc w:val="both"/>
        <w:rPr>
          <w:rFonts w:cs="Times New Roman"/>
          <w:sz w:val="24"/>
          <w:szCs w:val="28"/>
        </w:rPr>
      </w:pPr>
      <w:r>
        <w:rPr>
          <w:rFonts w:cs="Times New Roman"/>
          <w:sz w:val="24"/>
          <w:szCs w:val="28"/>
        </w:rPr>
        <w:t>9</w:t>
      </w:r>
      <w:r w:rsidRPr="009E57D7">
        <w:rPr>
          <w:rFonts w:cs="Times New Roman"/>
          <w:sz w:val="24"/>
          <w:szCs w:val="28"/>
        </w:rPr>
        <w:t>.</w:t>
      </w:r>
      <w:r w:rsidRPr="009E57D7">
        <w:rPr>
          <w:rFonts w:cs="Times New Roman"/>
          <w:sz w:val="24"/>
          <w:szCs w:val="28"/>
        </w:rPr>
        <w:tab/>
        <w:t>Корнукова, Е. В. Конституционные основы правосудия по уголовным делам в Российской Федерации : дис. ... канд. юрид. наук / Е. В. Корн</w:t>
      </w:r>
      <w:r w:rsidR="00BD5A93">
        <w:rPr>
          <w:rFonts w:cs="Times New Roman"/>
          <w:sz w:val="24"/>
          <w:szCs w:val="28"/>
        </w:rPr>
        <w:t>ук</w:t>
      </w:r>
      <w:r w:rsidRPr="009E57D7">
        <w:rPr>
          <w:rFonts w:cs="Times New Roman"/>
          <w:sz w:val="24"/>
          <w:szCs w:val="28"/>
        </w:rPr>
        <w:t xml:space="preserve">ова. </w:t>
      </w:r>
      <w:r>
        <w:rPr>
          <w:rFonts w:cs="Times New Roman"/>
          <w:sz w:val="24"/>
          <w:szCs w:val="28"/>
        </w:rPr>
        <w:t>–</w:t>
      </w:r>
      <w:r w:rsidRPr="009E57D7">
        <w:rPr>
          <w:rFonts w:cs="Times New Roman"/>
          <w:sz w:val="24"/>
          <w:szCs w:val="28"/>
        </w:rPr>
        <w:t xml:space="preserve"> Саратов, 2003. </w:t>
      </w:r>
      <w:r>
        <w:rPr>
          <w:rFonts w:cs="Times New Roman"/>
          <w:sz w:val="24"/>
          <w:szCs w:val="28"/>
        </w:rPr>
        <w:t>–</w:t>
      </w:r>
      <w:r w:rsidRPr="009E57D7">
        <w:rPr>
          <w:rFonts w:cs="Times New Roman"/>
          <w:sz w:val="24"/>
          <w:szCs w:val="28"/>
        </w:rPr>
        <w:t xml:space="preserve"> 209 с.</w:t>
      </w:r>
    </w:p>
    <w:p w:rsidR="00BD556A" w:rsidRPr="00926C05" w:rsidRDefault="00B262D4">
      <w:pPr>
        <w:ind w:firstLine="567"/>
        <w:jc w:val="both"/>
        <w:rPr>
          <w:rFonts w:cs="Times New Roman"/>
          <w:sz w:val="28"/>
          <w:szCs w:val="28"/>
        </w:rPr>
      </w:pPr>
      <w:r>
        <w:rPr>
          <w:rFonts w:cs="Times New Roman"/>
          <w:sz w:val="24"/>
          <w:szCs w:val="28"/>
        </w:rPr>
        <w:t>10</w:t>
      </w:r>
      <w:r w:rsidRPr="00B262D4">
        <w:rPr>
          <w:rFonts w:cs="Times New Roman"/>
          <w:sz w:val="24"/>
          <w:szCs w:val="28"/>
        </w:rPr>
        <w:t>.</w:t>
      </w:r>
      <w:r w:rsidRPr="00B262D4">
        <w:rPr>
          <w:rFonts w:cs="Times New Roman"/>
          <w:sz w:val="24"/>
          <w:szCs w:val="28"/>
        </w:rPr>
        <w:tab/>
        <w:t>Корякин, В. А. О соблюдении прав и законных интересов участников уголовного судопроизводства при производстве дознания в сокращенной форме / В. </w:t>
      </w:r>
      <w:r w:rsidR="00D94658">
        <w:rPr>
          <w:rFonts w:cs="Times New Roman"/>
          <w:sz w:val="24"/>
          <w:szCs w:val="28"/>
        </w:rPr>
        <w:t>А. </w:t>
      </w:r>
      <w:r w:rsidRPr="00B262D4">
        <w:rPr>
          <w:rFonts w:cs="Times New Roman"/>
          <w:sz w:val="24"/>
          <w:szCs w:val="28"/>
        </w:rPr>
        <w:t xml:space="preserve">Корякин // Российский следователь. </w:t>
      </w:r>
      <w:r w:rsidR="00D94658">
        <w:rPr>
          <w:rFonts w:cs="Times New Roman"/>
          <w:sz w:val="24"/>
          <w:szCs w:val="28"/>
        </w:rPr>
        <w:t>–</w:t>
      </w:r>
      <w:r w:rsidRPr="00B262D4">
        <w:rPr>
          <w:rFonts w:cs="Times New Roman"/>
          <w:sz w:val="24"/>
          <w:szCs w:val="28"/>
        </w:rPr>
        <w:t xml:space="preserve"> 2014. </w:t>
      </w:r>
      <w:r w:rsidR="00D94658">
        <w:rPr>
          <w:rFonts w:cs="Times New Roman"/>
          <w:sz w:val="24"/>
          <w:szCs w:val="28"/>
        </w:rPr>
        <w:t>–</w:t>
      </w:r>
      <w:r w:rsidRPr="00B262D4">
        <w:rPr>
          <w:rFonts w:cs="Times New Roman"/>
          <w:sz w:val="24"/>
          <w:szCs w:val="28"/>
        </w:rPr>
        <w:t xml:space="preserve"> № 17. </w:t>
      </w:r>
      <w:r w:rsidR="00D94658">
        <w:rPr>
          <w:rFonts w:cs="Times New Roman"/>
          <w:sz w:val="24"/>
          <w:szCs w:val="28"/>
        </w:rPr>
        <w:t>–</w:t>
      </w:r>
      <w:r w:rsidRPr="00B262D4">
        <w:rPr>
          <w:rFonts w:cs="Times New Roman"/>
          <w:sz w:val="24"/>
          <w:szCs w:val="28"/>
        </w:rPr>
        <w:t xml:space="preserve"> С. 13–16.</w:t>
      </w:r>
      <w:r>
        <w:rPr>
          <w:rFonts w:cs="Times New Roman"/>
          <w:sz w:val="24"/>
          <w:szCs w:val="28"/>
        </w:rPr>
        <w:t xml:space="preserve"> </w:t>
      </w:r>
    </w:p>
    <w:sectPr w:rsidR="00BD556A" w:rsidRPr="00926C05" w:rsidSect="00CC2B1A">
      <w:footnotePr>
        <w:numRestart w:val="eachPage"/>
      </w:footnotePr>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5114" w:rsidRDefault="00AF5114" w:rsidP="00A7716D">
      <w:r>
        <w:separator/>
      </w:r>
    </w:p>
  </w:endnote>
  <w:endnote w:type="continuationSeparator" w:id="0">
    <w:p w:rsidR="00AF5114" w:rsidRDefault="00AF5114" w:rsidP="00A77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5114" w:rsidRDefault="00AF5114" w:rsidP="00A7716D">
      <w:r>
        <w:separator/>
      </w:r>
    </w:p>
  </w:footnote>
  <w:footnote w:type="continuationSeparator" w:id="0">
    <w:p w:rsidR="00AF5114" w:rsidRDefault="00AF5114" w:rsidP="00A771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 w15:restartNumberingAfterBreak="0">
    <w:nsid w:val="06AC149B"/>
    <w:multiLevelType w:val="hybridMultilevel"/>
    <w:tmpl w:val="BB90194E"/>
    <w:lvl w:ilvl="0" w:tplc="71E249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3B167E87"/>
    <w:multiLevelType w:val="hybridMultilevel"/>
    <w:tmpl w:val="8A7C4248"/>
    <w:lvl w:ilvl="0" w:tplc="C68EC4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4F3736D5"/>
    <w:multiLevelType w:val="hybridMultilevel"/>
    <w:tmpl w:val="C2B8B2FC"/>
    <w:lvl w:ilvl="0" w:tplc="C526D62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5FEF1E9C"/>
    <w:multiLevelType w:val="hybridMultilevel"/>
    <w:tmpl w:val="ADFAE4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847"/>
    <w:rsid w:val="00000783"/>
    <w:rsid w:val="00012D84"/>
    <w:rsid w:val="00016A3C"/>
    <w:rsid w:val="00017585"/>
    <w:rsid w:val="00020D66"/>
    <w:rsid w:val="00026E59"/>
    <w:rsid w:val="000321C1"/>
    <w:rsid w:val="0004176A"/>
    <w:rsid w:val="000460D4"/>
    <w:rsid w:val="000508F3"/>
    <w:rsid w:val="000657E8"/>
    <w:rsid w:val="000766E2"/>
    <w:rsid w:val="000806EC"/>
    <w:rsid w:val="000831AD"/>
    <w:rsid w:val="0008392D"/>
    <w:rsid w:val="0008454D"/>
    <w:rsid w:val="00087D21"/>
    <w:rsid w:val="00093679"/>
    <w:rsid w:val="000A6AFD"/>
    <w:rsid w:val="000A77F3"/>
    <w:rsid w:val="000B2C19"/>
    <w:rsid w:val="000B45BA"/>
    <w:rsid w:val="000B6D0B"/>
    <w:rsid w:val="000C21BD"/>
    <w:rsid w:val="000D6BB1"/>
    <w:rsid w:val="000D751B"/>
    <w:rsid w:val="000E6B7E"/>
    <w:rsid w:val="000F01CC"/>
    <w:rsid w:val="000F0D8D"/>
    <w:rsid w:val="000F6355"/>
    <w:rsid w:val="00100FC2"/>
    <w:rsid w:val="001047C3"/>
    <w:rsid w:val="0011237D"/>
    <w:rsid w:val="00115BF5"/>
    <w:rsid w:val="00116BA2"/>
    <w:rsid w:val="00117C71"/>
    <w:rsid w:val="00122B11"/>
    <w:rsid w:val="00131AF3"/>
    <w:rsid w:val="00132C27"/>
    <w:rsid w:val="00137CE7"/>
    <w:rsid w:val="00153FC1"/>
    <w:rsid w:val="001548D7"/>
    <w:rsid w:val="00154BAE"/>
    <w:rsid w:val="0015781F"/>
    <w:rsid w:val="0016129A"/>
    <w:rsid w:val="00184B95"/>
    <w:rsid w:val="001912CF"/>
    <w:rsid w:val="001922FB"/>
    <w:rsid w:val="001C4542"/>
    <w:rsid w:val="001E4DB3"/>
    <w:rsid w:val="001E7293"/>
    <w:rsid w:val="002053DA"/>
    <w:rsid w:val="00205B20"/>
    <w:rsid w:val="002218F4"/>
    <w:rsid w:val="002221E3"/>
    <w:rsid w:val="00236220"/>
    <w:rsid w:val="00274F3F"/>
    <w:rsid w:val="0027558C"/>
    <w:rsid w:val="00277720"/>
    <w:rsid w:val="00286DC6"/>
    <w:rsid w:val="00287ED9"/>
    <w:rsid w:val="002916DD"/>
    <w:rsid w:val="00292B26"/>
    <w:rsid w:val="00296620"/>
    <w:rsid w:val="002A20C7"/>
    <w:rsid w:val="002A7A2A"/>
    <w:rsid w:val="002C1F2C"/>
    <w:rsid w:val="002C5E04"/>
    <w:rsid w:val="002C6900"/>
    <w:rsid w:val="00315AD8"/>
    <w:rsid w:val="0031680E"/>
    <w:rsid w:val="00321BE2"/>
    <w:rsid w:val="00327D3C"/>
    <w:rsid w:val="003825FB"/>
    <w:rsid w:val="003876A4"/>
    <w:rsid w:val="00387ECC"/>
    <w:rsid w:val="0039468B"/>
    <w:rsid w:val="00394AFC"/>
    <w:rsid w:val="003A655C"/>
    <w:rsid w:val="003C3A8B"/>
    <w:rsid w:val="003C6469"/>
    <w:rsid w:val="003D18A9"/>
    <w:rsid w:val="003E10B1"/>
    <w:rsid w:val="003E6EE3"/>
    <w:rsid w:val="003F1BAF"/>
    <w:rsid w:val="003F7037"/>
    <w:rsid w:val="00405334"/>
    <w:rsid w:val="004057E7"/>
    <w:rsid w:val="0040760E"/>
    <w:rsid w:val="00412AD5"/>
    <w:rsid w:val="00435756"/>
    <w:rsid w:val="00442D3E"/>
    <w:rsid w:val="00450BA8"/>
    <w:rsid w:val="00457749"/>
    <w:rsid w:val="00462D46"/>
    <w:rsid w:val="00463867"/>
    <w:rsid w:val="00474D05"/>
    <w:rsid w:val="004A297A"/>
    <w:rsid w:val="004C66E4"/>
    <w:rsid w:val="004D13CA"/>
    <w:rsid w:val="004D1DE7"/>
    <w:rsid w:val="004D29F0"/>
    <w:rsid w:val="004D4076"/>
    <w:rsid w:val="004D506A"/>
    <w:rsid w:val="004D6313"/>
    <w:rsid w:val="004D7228"/>
    <w:rsid w:val="004E014D"/>
    <w:rsid w:val="004E101A"/>
    <w:rsid w:val="004E2B62"/>
    <w:rsid w:val="004E4900"/>
    <w:rsid w:val="004E7B83"/>
    <w:rsid w:val="005027A8"/>
    <w:rsid w:val="00504633"/>
    <w:rsid w:val="00515048"/>
    <w:rsid w:val="0052352C"/>
    <w:rsid w:val="00525D44"/>
    <w:rsid w:val="00527B08"/>
    <w:rsid w:val="00527B59"/>
    <w:rsid w:val="00537C4C"/>
    <w:rsid w:val="005522FB"/>
    <w:rsid w:val="00554268"/>
    <w:rsid w:val="00560ED9"/>
    <w:rsid w:val="00565B32"/>
    <w:rsid w:val="00574299"/>
    <w:rsid w:val="0057437E"/>
    <w:rsid w:val="005810BF"/>
    <w:rsid w:val="00581A0D"/>
    <w:rsid w:val="005A397F"/>
    <w:rsid w:val="005A4C9B"/>
    <w:rsid w:val="005B55E2"/>
    <w:rsid w:val="005D101D"/>
    <w:rsid w:val="005E02C0"/>
    <w:rsid w:val="005E07F4"/>
    <w:rsid w:val="005F1D3E"/>
    <w:rsid w:val="005F48B0"/>
    <w:rsid w:val="00603735"/>
    <w:rsid w:val="00612B1A"/>
    <w:rsid w:val="0061461B"/>
    <w:rsid w:val="00632FFD"/>
    <w:rsid w:val="00633ADF"/>
    <w:rsid w:val="006376D5"/>
    <w:rsid w:val="00641275"/>
    <w:rsid w:val="006417D0"/>
    <w:rsid w:val="00662C56"/>
    <w:rsid w:val="0067359F"/>
    <w:rsid w:val="006744BA"/>
    <w:rsid w:val="00685E4D"/>
    <w:rsid w:val="006A2915"/>
    <w:rsid w:val="006A4884"/>
    <w:rsid w:val="006A7EEB"/>
    <w:rsid w:val="006B0E9B"/>
    <w:rsid w:val="006C37AD"/>
    <w:rsid w:val="006C6A4B"/>
    <w:rsid w:val="006D41CC"/>
    <w:rsid w:val="006D6683"/>
    <w:rsid w:val="006E523C"/>
    <w:rsid w:val="006E564D"/>
    <w:rsid w:val="006F3776"/>
    <w:rsid w:val="006F5B53"/>
    <w:rsid w:val="007032C2"/>
    <w:rsid w:val="00724BA5"/>
    <w:rsid w:val="0072575A"/>
    <w:rsid w:val="0074653C"/>
    <w:rsid w:val="00751262"/>
    <w:rsid w:val="00756A96"/>
    <w:rsid w:val="007724FE"/>
    <w:rsid w:val="0077624A"/>
    <w:rsid w:val="0078690F"/>
    <w:rsid w:val="00793E1F"/>
    <w:rsid w:val="007A3AA8"/>
    <w:rsid w:val="007B0D7B"/>
    <w:rsid w:val="007B7BB5"/>
    <w:rsid w:val="007D05E4"/>
    <w:rsid w:val="007D4866"/>
    <w:rsid w:val="007D7575"/>
    <w:rsid w:val="007E58DB"/>
    <w:rsid w:val="00803731"/>
    <w:rsid w:val="00817748"/>
    <w:rsid w:val="00837980"/>
    <w:rsid w:val="00837A53"/>
    <w:rsid w:val="00841E08"/>
    <w:rsid w:val="00844164"/>
    <w:rsid w:val="00857861"/>
    <w:rsid w:val="0086048F"/>
    <w:rsid w:val="008669F0"/>
    <w:rsid w:val="008706B7"/>
    <w:rsid w:val="0088287B"/>
    <w:rsid w:val="00884BF5"/>
    <w:rsid w:val="0089594A"/>
    <w:rsid w:val="00895B5A"/>
    <w:rsid w:val="00897198"/>
    <w:rsid w:val="008A4BB7"/>
    <w:rsid w:val="008B411E"/>
    <w:rsid w:val="008D05BB"/>
    <w:rsid w:val="008E2CBB"/>
    <w:rsid w:val="00904A21"/>
    <w:rsid w:val="00907837"/>
    <w:rsid w:val="00920186"/>
    <w:rsid w:val="00920BE2"/>
    <w:rsid w:val="00923B2F"/>
    <w:rsid w:val="00924FFE"/>
    <w:rsid w:val="00926C05"/>
    <w:rsid w:val="0093265A"/>
    <w:rsid w:val="00952B87"/>
    <w:rsid w:val="0095563C"/>
    <w:rsid w:val="00956A09"/>
    <w:rsid w:val="00970D59"/>
    <w:rsid w:val="009917E7"/>
    <w:rsid w:val="009925E6"/>
    <w:rsid w:val="00993163"/>
    <w:rsid w:val="009A1890"/>
    <w:rsid w:val="009A4659"/>
    <w:rsid w:val="009B14B2"/>
    <w:rsid w:val="009B4D72"/>
    <w:rsid w:val="009B70A0"/>
    <w:rsid w:val="009D0674"/>
    <w:rsid w:val="009D63E8"/>
    <w:rsid w:val="009D6B7E"/>
    <w:rsid w:val="009E3674"/>
    <w:rsid w:val="009E57D7"/>
    <w:rsid w:val="009E5FD1"/>
    <w:rsid w:val="00A00616"/>
    <w:rsid w:val="00A1496E"/>
    <w:rsid w:val="00A3488C"/>
    <w:rsid w:val="00A527F7"/>
    <w:rsid w:val="00A52AFC"/>
    <w:rsid w:val="00A55908"/>
    <w:rsid w:val="00A67CBB"/>
    <w:rsid w:val="00A74695"/>
    <w:rsid w:val="00A75882"/>
    <w:rsid w:val="00A7716D"/>
    <w:rsid w:val="00A828A5"/>
    <w:rsid w:val="00A919F0"/>
    <w:rsid w:val="00A9229B"/>
    <w:rsid w:val="00A941CE"/>
    <w:rsid w:val="00A960F7"/>
    <w:rsid w:val="00AA169B"/>
    <w:rsid w:val="00AA23BB"/>
    <w:rsid w:val="00AB3039"/>
    <w:rsid w:val="00AB4081"/>
    <w:rsid w:val="00AC555B"/>
    <w:rsid w:val="00AC5733"/>
    <w:rsid w:val="00AD2910"/>
    <w:rsid w:val="00AE1992"/>
    <w:rsid w:val="00AF462E"/>
    <w:rsid w:val="00AF5114"/>
    <w:rsid w:val="00B06286"/>
    <w:rsid w:val="00B20A24"/>
    <w:rsid w:val="00B262D4"/>
    <w:rsid w:val="00B30567"/>
    <w:rsid w:val="00B37264"/>
    <w:rsid w:val="00B65782"/>
    <w:rsid w:val="00B66D50"/>
    <w:rsid w:val="00B672BB"/>
    <w:rsid w:val="00B71819"/>
    <w:rsid w:val="00B836AC"/>
    <w:rsid w:val="00B85927"/>
    <w:rsid w:val="00B95BE7"/>
    <w:rsid w:val="00BA4FA9"/>
    <w:rsid w:val="00BC0AA6"/>
    <w:rsid w:val="00BC3A55"/>
    <w:rsid w:val="00BC7D3B"/>
    <w:rsid w:val="00BD4EE9"/>
    <w:rsid w:val="00BD556A"/>
    <w:rsid w:val="00BD5A93"/>
    <w:rsid w:val="00BE1A11"/>
    <w:rsid w:val="00BE244D"/>
    <w:rsid w:val="00BF022B"/>
    <w:rsid w:val="00C07520"/>
    <w:rsid w:val="00C1320A"/>
    <w:rsid w:val="00C36047"/>
    <w:rsid w:val="00C36A4D"/>
    <w:rsid w:val="00C43266"/>
    <w:rsid w:val="00C432AB"/>
    <w:rsid w:val="00C47BFE"/>
    <w:rsid w:val="00C61E99"/>
    <w:rsid w:val="00C66526"/>
    <w:rsid w:val="00C669CD"/>
    <w:rsid w:val="00C66A39"/>
    <w:rsid w:val="00C70847"/>
    <w:rsid w:val="00C950B1"/>
    <w:rsid w:val="00C95511"/>
    <w:rsid w:val="00CB0252"/>
    <w:rsid w:val="00CB346D"/>
    <w:rsid w:val="00CB467E"/>
    <w:rsid w:val="00CC0BF1"/>
    <w:rsid w:val="00CC2B1A"/>
    <w:rsid w:val="00CD494D"/>
    <w:rsid w:val="00CD7D6A"/>
    <w:rsid w:val="00CE3E08"/>
    <w:rsid w:val="00CE78D7"/>
    <w:rsid w:val="00CF7D81"/>
    <w:rsid w:val="00D03639"/>
    <w:rsid w:val="00D21452"/>
    <w:rsid w:val="00D267B0"/>
    <w:rsid w:val="00D367FA"/>
    <w:rsid w:val="00D4513F"/>
    <w:rsid w:val="00D83BB0"/>
    <w:rsid w:val="00D83C35"/>
    <w:rsid w:val="00D85727"/>
    <w:rsid w:val="00D90CCF"/>
    <w:rsid w:val="00D94658"/>
    <w:rsid w:val="00DA235E"/>
    <w:rsid w:val="00DA50FF"/>
    <w:rsid w:val="00DB627C"/>
    <w:rsid w:val="00DC0B2A"/>
    <w:rsid w:val="00DD2E46"/>
    <w:rsid w:val="00DD3108"/>
    <w:rsid w:val="00DD37EC"/>
    <w:rsid w:val="00DE7430"/>
    <w:rsid w:val="00E02535"/>
    <w:rsid w:val="00E030E8"/>
    <w:rsid w:val="00E04D47"/>
    <w:rsid w:val="00E20982"/>
    <w:rsid w:val="00E23538"/>
    <w:rsid w:val="00E24EF1"/>
    <w:rsid w:val="00E256A5"/>
    <w:rsid w:val="00E300BD"/>
    <w:rsid w:val="00E32E1D"/>
    <w:rsid w:val="00E333F9"/>
    <w:rsid w:val="00E41452"/>
    <w:rsid w:val="00E47333"/>
    <w:rsid w:val="00E477C6"/>
    <w:rsid w:val="00E52A7E"/>
    <w:rsid w:val="00E72879"/>
    <w:rsid w:val="00E75DA0"/>
    <w:rsid w:val="00E84175"/>
    <w:rsid w:val="00E96DB4"/>
    <w:rsid w:val="00E97164"/>
    <w:rsid w:val="00EA6511"/>
    <w:rsid w:val="00EB15D8"/>
    <w:rsid w:val="00EB1A44"/>
    <w:rsid w:val="00EB38DE"/>
    <w:rsid w:val="00EB5248"/>
    <w:rsid w:val="00EC181C"/>
    <w:rsid w:val="00EC3AB2"/>
    <w:rsid w:val="00ED5374"/>
    <w:rsid w:val="00ED79A2"/>
    <w:rsid w:val="00EE785B"/>
    <w:rsid w:val="00F00B1E"/>
    <w:rsid w:val="00F1100C"/>
    <w:rsid w:val="00F11A24"/>
    <w:rsid w:val="00F163A7"/>
    <w:rsid w:val="00F21813"/>
    <w:rsid w:val="00F2772D"/>
    <w:rsid w:val="00F30829"/>
    <w:rsid w:val="00F35741"/>
    <w:rsid w:val="00F40030"/>
    <w:rsid w:val="00F45837"/>
    <w:rsid w:val="00F56558"/>
    <w:rsid w:val="00F61D0C"/>
    <w:rsid w:val="00F70784"/>
    <w:rsid w:val="00FA1DB2"/>
    <w:rsid w:val="00FC0336"/>
    <w:rsid w:val="00FC0A07"/>
    <w:rsid w:val="00FD2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91B69BF-7A92-48DD-9493-967DC211A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0BE2"/>
    <w:rPr>
      <w:rFonts w:cs="Arial Unicode MS"/>
    </w:rPr>
  </w:style>
  <w:style w:type="paragraph" w:styleId="2">
    <w:name w:val="heading 2"/>
    <w:basedOn w:val="a"/>
    <w:link w:val="20"/>
    <w:uiPriority w:val="9"/>
    <w:qFormat/>
    <w:rsid w:val="009A1890"/>
    <w:pPr>
      <w:spacing w:before="100" w:beforeAutospacing="1" w:after="100" w:afterAutospacing="1"/>
      <w:outlineLvl w:val="1"/>
    </w:pPr>
    <w:rPr>
      <w:rFonts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52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CF7D81"/>
    <w:rPr>
      <w:color w:val="0000FF"/>
      <w:u w:val="single"/>
    </w:rPr>
  </w:style>
  <w:style w:type="paragraph" w:styleId="a5">
    <w:name w:val="Body Text"/>
    <w:basedOn w:val="a"/>
    <w:link w:val="a6"/>
    <w:rsid w:val="009E3674"/>
    <w:pPr>
      <w:shd w:val="clear" w:color="auto" w:fill="FFFFFF"/>
      <w:spacing w:after="900" w:line="322" w:lineRule="exact"/>
    </w:pPr>
    <w:rPr>
      <w:color w:val="000000"/>
    </w:rPr>
  </w:style>
  <w:style w:type="character" w:customStyle="1" w:styleId="a6">
    <w:name w:val="Основной текст Знак"/>
    <w:link w:val="a5"/>
    <w:semiHidden/>
    <w:locked/>
    <w:rsid w:val="009E3674"/>
    <w:rPr>
      <w:rFonts w:cs="Arial Unicode MS"/>
      <w:color w:val="000000"/>
      <w:lang w:val="ru-RU" w:eastAsia="ru-RU" w:bidi="ar-SA"/>
    </w:rPr>
  </w:style>
  <w:style w:type="paragraph" w:customStyle="1" w:styleId="a7">
    <w:name w:val="Знак Знак Знак"/>
    <w:basedOn w:val="a"/>
    <w:rsid w:val="00641275"/>
    <w:rPr>
      <w:rFonts w:ascii="Verdana" w:hAnsi="Verdana" w:cs="Verdana"/>
      <w:lang w:val="en-US" w:eastAsia="en-US"/>
    </w:rPr>
  </w:style>
  <w:style w:type="character" w:styleId="a8">
    <w:name w:val="Strong"/>
    <w:uiPriority w:val="22"/>
    <w:qFormat/>
    <w:rsid w:val="00B71819"/>
    <w:rPr>
      <w:b/>
      <w:bCs/>
    </w:rPr>
  </w:style>
  <w:style w:type="character" w:customStyle="1" w:styleId="20">
    <w:name w:val="Заголовок 2 Знак"/>
    <w:link w:val="2"/>
    <w:uiPriority w:val="9"/>
    <w:rsid w:val="009A1890"/>
    <w:rPr>
      <w:b/>
      <w:bCs/>
      <w:sz w:val="36"/>
      <w:szCs w:val="36"/>
    </w:rPr>
  </w:style>
  <w:style w:type="paragraph" w:customStyle="1" w:styleId="align-justify">
    <w:name w:val="align-justify"/>
    <w:basedOn w:val="a"/>
    <w:rsid w:val="009A1890"/>
    <w:pPr>
      <w:spacing w:before="100" w:beforeAutospacing="1" w:after="100" w:afterAutospacing="1"/>
    </w:pPr>
    <w:rPr>
      <w:rFonts w:cs="Times New Roman"/>
      <w:sz w:val="24"/>
      <w:szCs w:val="24"/>
    </w:rPr>
  </w:style>
  <w:style w:type="paragraph" w:styleId="a9">
    <w:name w:val="Subtitle"/>
    <w:basedOn w:val="a"/>
    <w:link w:val="aa"/>
    <w:qFormat/>
    <w:rsid w:val="00581A0D"/>
    <w:pPr>
      <w:jc w:val="center"/>
    </w:pPr>
    <w:rPr>
      <w:rFonts w:cs="Times New Roman"/>
      <w:sz w:val="28"/>
    </w:rPr>
  </w:style>
  <w:style w:type="character" w:customStyle="1" w:styleId="aa">
    <w:name w:val="Подзаголовок Знак"/>
    <w:link w:val="a9"/>
    <w:rsid w:val="00581A0D"/>
    <w:rPr>
      <w:sz w:val="28"/>
    </w:rPr>
  </w:style>
  <w:style w:type="paragraph" w:styleId="ab">
    <w:name w:val="footnote text"/>
    <w:basedOn w:val="a"/>
    <w:link w:val="ac"/>
    <w:uiPriority w:val="99"/>
    <w:unhideWhenUsed/>
    <w:rsid w:val="00A7716D"/>
  </w:style>
  <w:style w:type="character" w:customStyle="1" w:styleId="ac">
    <w:name w:val="Текст сноски Знак"/>
    <w:basedOn w:val="a0"/>
    <w:link w:val="ab"/>
    <w:uiPriority w:val="99"/>
    <w:rsid w:val="00A7716D"/>
    <w:rPr>
      <w:rFonts w:cs="Arial Unicode MS"/>
    </w:rPr>
  </w:style>
  <w:style w:type="character" w:styleId="ad">
    <w:name w:val="footnote reference"/>
    <w:basedOn w:val="a0"/>
    <w:uiPriority w:val="99"/>
    <w:semiHidden/>
    <w:unhideWhenUsed/>
    <w:rsid w:val="00A7716D"/>
    <w:rPr>
      <w:vertAlign w:val="superscript"/>
    </w:rPr>
  </w:style>
  <w:style w:type="paragraph" w:customStyle="1" w:styleId="ConsPlusNormal">
    <w:name w:val="ConsPlusNormal"/>
    <w:rsid w:val="00A7716D"/>
    <w:pPr>
      <w:widowControl w:val="0"/>
      <w:autoSpaceDE w:val="0"/>
      <w:autoSpaceDN w:val="0"/>
    </w:pPr>
    <w:rPr>
      <w:rFonts w:ascii="Calibri" w:hAnsi="Calibri" w:cs="Calibri"/>
      <w:sz w:val="22"/>
    </w:rPr>
  </w:style>
  <w:style w:type="paragraph" w:customStyle="1" w:styleId="ae">
    <w:name w:val="ЛИТЕРАТУРА"/>
    <w:basedOn w:val="a"/>
    <w:qFormat/>
    <w:rsid w:val="00A7716D"/>
    <w:pPr>
      <w:ind w:firstLine="567"/>
      <w:jc w:val="both"/>
    </w:pPr>
    <w:rPr>
      <w:rFonts w:cs="Times New Roman"/>
      <w:sz w:val="24"/>
      <w:szCs w:val="28"/>
      <w:lang w:eastAsia="ja-JP"/>
    </w:rPr>
  </w:style>
  <w:style w:type="paragraph" w:styleId="af">
    <w:name w:val="List Paragraph"/>
    <w:basedOn w:val="a"/>
    <w:uiPriority w:val="34"/>
    <w:qFormat/>
    <w:rsid w:val="00BC3A55"/>
    <w:pPr>
      <w:ind w:left="720"/>
      <w:contextualSpacing/>
    </w:pPr>
    <w:rPr>
      <w:rFonts w:cs="Times New Roman"/>
      <w:sz w:val="24"/>
      <w:szCs w:val="24"/>
    </w:rPr>
  </w:style>
  <w:style w:type="character" w:customStyle="1" w:styleId="b-message-headlinequeryi">
    <w:name w:val="b-message-headline__query__i"/>
    <w:basedOn w:val="a0"/>
    <w:rsid w:val="006376D5"/>
  </w:style>
  <w:style w:type="character" w:customStyle="1" w:styleId="layout">
    <w:name w:val="layout"/>
    <w:basedOn w:val="a0"/>
    <w:rsid w:val="005F48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019613">
      <w:bodyDiv w:val="1"/>
      <w:marLeft w:val="0"/>
      <w:marRight w:val="0"/>
      <w:marTop w:val="0"/>
      <w:marBottom w:val="0"/>
      <w:divBdr>
        <w:top w:val="none" w:sz="0" w:space="0" w:color="auto"/>
        <w:left w:val="none" w:sz="0" w:space="0" w:color="auto"/>
        <w:bottom w:val="none" w:sz="0" w:space="0" w:color="auto"/>
        <w:right w:val="none" w:sz="0" w:space="0" w:color="auto"/>
      </w:divBdr>
      <w:divsChild>
        <w:div w:id="2041926996">
          <w:marLeft w:val="0"/>
          <w:marRight w:val="0"/>
          <w:marTop w:val="0"/>
          <w:marBottom w:val="0"/>
          <w:divBdr>
            <w:top w:val="none" w:sz="0" w:space="0" w:color="auto"/>
            <w:left w:val="none" w:sz="0" w:space="0" w:color="auto"/>
            <w:bottom w:val="none" w:sz="0" w:space="0" w:color="auto"/>
            <w:right w:val="none" w:sz="0" w:space="0" w:color="auto"/>
          </w:divBdr>
        </w:div>
      </w:divsChild>
    </w:div>
    <w:div w:id="659575310">
      <w:bodyDiv w:val="1"/>
      <w:marLeft w:val="0"/>
      <w:marRight w:val="0"/>
      <w:marTop w:val="0"/>
      <w:marBottom w:val="0"/>
      <w:divBdr>
        <w:top w:val="none" w:sz="0" w:space="0" w:color="auto"/>
        <w:left w:val="none" w:sz="0" w:space="0" w:color="auto"/>
        <w:bottom w:val="none" w:sz="0" w:space="0" w:color="auto"/>
        <w:right w:val="none" w:sz="0" w:space="0" w:color="auto"/>
      </w:divBdr>
    </w:div>
    <w:div w:id="971982546">
      <w:bodyDiv w:val="1"/>
      <w:marLeft w:val="0"/>
      <w:marRight w:val="0"/>
      <w:marTop w:val="0"/>
      <w:marBottom w:val="0"/>
      <w:divBdr>
        <w:top w:val="none" w:sz="0" w:space="0" w:color="auto"/>
        <w:left w:val="none" w:sz="0" w:space="0" w:color="auto"/>
        <w:bottom w:val="none" w:sz="0" w:space="0" w:color="auto"/>
        <w:right w:val="none" w:sz="0" w:space="0" w:color="auto"/>
      </w:divBdr>
    </w:div>
    <w:div w:id="1289513867">
      <w:bodyDiv w:val="1"/>
      <w:marLeft w:val="0"/>
      <w:marRight w:val="0"/>
      <w:marTop w:val="0"/>
      <w:marBottom w:val="0"/>
      <w:divBdr>
        <w:top w:val="none" w:sz="0" w:space="0" w:color="auto"/>
        <w:left w:val="none" w:sz="0" w:space="0" w:color="auto"/>
        <w:bottom w:val="none" w:sz="0" w:space="0" w:color="auto"/>
        <w:right w:val="none" w:sz="0" w:space="0" w:color="auto"/>
      </w:divBdr>
    </w:div>
    <w:div w:id="2081826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mp.kafedra@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ail.ru/compose?To=valerii.bg@mail.ru"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8842D0-5F48-42CA-830F-53503AEF0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2381</Words>
  <Characters>13576</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ОБЩЕРОССИЙСКАЯ ОБЩЕСТВЕННАЯ ОРГАНИЗАЦИЯ</vt:lpstr>
    </vt:vector>
  </TitlesOfParts>
  <Company>Home</Company>
  <LinksUpToDate>false</LinksUpToDate>
  <CharactersWithSpaces>15926</CharactersWithSpaces>
  <SharedDoc>false</SharedDoc>
  <HLinks>
    <vt:vector size="18" baseType="variant">
      <vt:variant>
        <vt:i4>6488073</vt:i4>
      </vt:variant>
      <vt:variant>
        <vt:i4>6</vt:i4>
      </vt:variant>
      <vt:variant>
        <vt:i4>0</vt:i4>
      </vt:variant>
      <vt:variant>
        <vt:i4>5</vt:i4>
      </vt:variant>
      <vt:variant>
        <vt:lpwstr>mailto:cvetcova-e@mail.ru</vt:lpwstr>
      </vt:variant>
      <vt:variant>
        <vt:lpwstr/>
      </vt:variant>
      <vt:variant>
        <vt:i4>7340108</vt:i4>
      </vt:variant>
      <vt:variant>
        <vt:i4>3</vt:i4>
      </vt:variant>
      <vt:variant>
        <vt:i4>0</vt:i4>
      </vt:variant>
      <vt:variant>
        <vt:i4>5</vt:i4>
      </vt:variant>
      <vt:variant>
        <vt:lpwstr>mailto:antonval77@mail.ru</vt:lpwstr>
      </vt:variant>
      <vt:variant>
        <vt:lpwstr/>
      </vt:variant>
      <vt:variant>
        <vt:i4>3276903</vt:i4>
      </vt:variant>
      <vt:variant>
        <vt:i4>0</vt:i4>
      </vt:variant>
      <vt:variant>
        <vt:i4>0</vt:i4>
      </vt:variant>
      <vt:variant>
        <vt:i4>5</vt:i4>
      </vt:variant>
      <vt:variant>
        <vt:lpwstr>https://e.mail.ru/compose?To=mikael_ahmedov@mail.ru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ОБЩЕРОССИЙСКАЯ ОБЩЕСТВЕННАЯ ОРГАНИЗАЦИЯ</dc:title>
  <dc:creator>User</dc:creator>
  <cp:lastModifiedBy>Олег Н. Дядькин</cp:lastModifiedBy>
  <cp:revision>11</cp:revision>
  <cp:lastPrinted>2014-11-11T13:47:00Z</cp:lastPrinted>
  <dcterms:created xsi:type="dcterms:W3CDTF">2025-09-09T11:13:00Z</dcterms:created>
  <dcterms:modified xsi:type="dcterms:W3CDTF">2025-10-17T09:04:00Z</dcterms:modified>
</cp:coreProperties>
</file>