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3D" w:rsidRPr="00863BA1" w:rsidRDefault="00863BA1" w:rsidP="00863BA1">
      <w:pPr>
        <w:spacing w:line="240" w:lineRule="auto"/>
        <w:jc w:val="center"/>
        <w:rPr>
          <w:rFonts w:ascii="Times New Roman" w:hAnsi="Times New Roman" w:cs="Times New Roman"/>
        </w:rPr>
      </w:pPr>
      <w:r w:rsidRPr="00863BA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63BA1"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  <w:r w:rsidRPr="00863BA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63BA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63BA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863BA1">
        <w:rPr>
          <w:rFonts w:ascii="Times New Roman" w:hAnsi="Times New Roman" w:cs="Times New Roman"/>
        </w:rPr>
        <w:t xml:space="preserve">К </w:t>
      </w:r>
    </w:p>
    <w:p w:rsidR="00863BA1" w:rsidRPr="00863BA1" w:rsidRDefault="00863BA1" w:rsidP="00863BA1">
      <w:pPr>
        <w:spacing w:line="240" w:lineRule="auto"/>
        <w:jc w:val="center"/>
        <w:rPr>
          <w:rFonts w:ascii="Times New Roman" w:hAnsi="Times New Roman" w:cs="Times New Roman"/>
        </w:rPr>
      </w:pPr>
      <w:r w:rsidRPr="00863BA1">
        <w:rPr>
          <w:rFonts w:ascii="Times New Roman" w:hAnsi="Times New Roman" w:cs="Times New Roman"/>
        </w:rPr>
        <w:t xml:space="preserve">ОПУБЛКИОВАННЫХ И </w:t>
      </w:r>
      <w:proofErr w:type="gramStart"/>
      <w:r w:rsidRPr="00863BA1">
        <w:rPr>
          <w:rFonts w:ascii="Times New Roman" w:hAnsi="Times New Roman" w:cs="Times New Roman"/>
        </w:rPr>
        <w:t>ПРИРАВНЕННЫХ</w:t>
      </w:r>
      <w:proofErr w:type="gramEnd"/>
      <w:r w:rsidRPr="00863BA1">
        <w:rPr>
          <w:rFonts w:ascii="Times New Roman" w:hAnsi="Times New Roman" w:cs="Times New Roman"/>
        </w:rPr>
        <w:t xml:space="preserve"> К НИМ </w:t>
      </w:r>
    </w:p>
    <w:p w:rsidR="00863BA1" w:rsidRPr="00863BA1" w:rsidRDefault="00863BA1" w:rsidP="00863BA1">
      <w:pPr>
        <w:spacing w:line="240" w:lineRule="auto"/>
        <w:jc w:val="center"/>
        <w:rPr>
          <w:rFonts w:ascii="Times New Roman" w:hAnsi="Times New Roman" w:cs="Times New Roman"/>
        </w:rPr>
      </w:pPr>
      <w:r w:rsidRPr="00863BA1">
        <w:rPr>
          <w:rFonts w:ascii="Times New Roman" w:hAnsi="Times New Roman" w:cs="Times New Roman"/>
        </w:rPr>
        <w:t>НАУЧНЫХ И УЧЕБНО-МЕТОДИЧЕСКИХ РАБОТ</w:t>
      </w:r>
    </w:p>
    <w:p w:rsidR="00863BA1" w:rsidRPr="00863BA1" w:rsidRDefault="00863BA1" w:rsidP="00863BA1">
      <w:pPr>
        <w:spacing w:line="240" w:lineRule="auto"/>
        <w:jc w:val="center"/>
        <w:rPr>
          <w:rFonts w:ascii="Times New Roman" w:hAnsi="Times New Roman" w:cs="Times New Roman"/>
        </w:rPr>
      </w:pPr>
    </w:p>
    <w:p w:rsidR="00863BA1" w:rsidRPr="00863BA1" w:rsidRDefault="00863BA1" w:rsidP="00863BA1">
      <w:pPr>
        <w:spacing w:line="240" w:lineRule="auto"/>
        <w:jc w:val="center"/>
        <w:rPr>
          <w:rFonts w:ascii="Times New Roman" w:hAnsi="Times New Roman" w:cs="Times New Roman"/>
        </w:rPr>
      </w:pPr>
    </w:p>
    <w:p w:rsidR="00863BA1" w:rsidRPr="00863BA1" w:rsidRDefault="00863BA1" w:rsidP="00863BA1">
      <w:pPr>
        <w:spacing w:line="240" w:lineRule="auto"/>
        <w:jc w:val="center"/>
        <w:rPr>
          <w:rFonts w:ascii="Times New Roman" w:hAnsi="Times New Roman" w:cs="Times New Roman"/>
        </w:rPr>
      </w:pPr>
      <w:r w:rsidRPr="00863BA1">
        <w:rPr>
          <w:rFonts w:ascii="Times New Roman" w:hAnsi="Times New Roman" w:cs="Times New Roman"/>
        </w:rPr>
        <w:t>Старшего преподавателя</w:t>
      </w:r>
    </w:p>
    <w:p w:rsidR="00863BA1" w:rsidRPr="00863BA1" w:rsidRDefault="00863BA1" w:rsidP="00863BA1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863BA1">
        <w:rPr>
          <w:rFonts w:ascii="Times New Roman" w:hAnsi="Times New Roman" w:cs="Times New Roman"/>
        </w:rPr>
        <w:t>Бегларян</w:t>
      </w:r>
      <w:proofErr w:type="spellEnd"/>
      <w:r w:rsidRPr="00863BA1">
        <w:rPr>
          <w:rFonts w:ascii="Times New Roman" w:hAnsi="Times New Roman" w:cs="Times New Roman"/>
        </w:rPr>
        <w:t xml:space="preserve"> Кристины Степановны </w:t>
      </w:r>
    </w:p>
    <w:p w:rsidR="00863BA1" w:rsidRPr="00863BA1" w:rsidRDefault="00863BA1" w:rsidP="00863BA1">
      <w:pPr>
        <w:spacing w:line="240" w:lineRule="auto"/>
        <w:jc w:val="center"/>
        <w:rPr>
          <w:rFonts w:ascii="Times New Roman" w:hAnsi="Times New Roman" w:cs="Times New Roman"/>
        </w:rPr>
      </w:pPr>
      <w:r w:rsidRPr="00863BA1">
        <w:rPr>
          <w:rFonts w:ascii="Times New Roman" w:hAnsi="Times New Roman" w:cs="Times New Roman"/>
        </w:rPr>
        <w:t xml:space="preserve">(Ф.И.О. соискателя) </w:t>
      </w:r>
    </w:p>
    <w:p w:rsidR="00863BA1" w:rsidRDefault="00863BA1" w:rsidP="00863BA1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62"/>
        <w:gridCol w:w="2517"/>
        <w:gridCol w:w="1124"/>
        <w:gridCol w:w="2451"/>
        <w:gridCol w:w="874"/>
        <w:gridCol w:w="1788"/>
      </w:tblGrid>
      <w:tr w:rsidR="00BE6AD0" w:rsidTr="00BE6AD0">
        <w:tc>
          <w:tcPr>
            <w:tcW w:w="755" w:type="dxa"/>
          </w:tcPr>
          <w:p w:rsidR="00863BA1" w:rsidRDefault="00863BA1" w:rsidP="0086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863BA1" w:rsidRDefault="00863BA1" w:rsidP="00863B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2579" w:type="dxa"/>
            <w:gridSpan w:val="2"/>
          </w:tcPr>
          <w:p w:rsidR="00863BA1" w:rsidRDefault="00863BA1" w:rsidP="0086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124" w:type="dxa"/>
          </w:tcPr>
          <w:p w:rsidR="00863BA1" w:rsidRDefault="00863BA1" w:rsidP="0086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 работы </w:t>
            </w:r>
          </w:p>
        </w:tc>
        <w:tc>
          <w:tcPr>
            <w:tcW w:w="2451" w:type="dxa"/>
          </w:tcPr>
          <w:p w:rsidR="00863BA1" w:rsidRDefault="00863BA1" w:rsidP="0086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Выходные данные </w:t>
            </w:r>
          </w:p>
        </w:tc>
        <w:tc>
          <w:tcPr>
            <w:tcW w:w="874" w:type="dxa"/>
          </w:tcPr>
          <w:p w:rsidR="00863BA1" w:rsidRDefault="00863BA1" w:rsidP="0086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788" w:type="dxa"/>
          </w:tcPr>
          <w:p w:rsidR="00863BA1" w:rsidRDefault="00863BA1" w:rsidP="0086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Соавторы</w:t>
            </w:r>
          </w:p>
        </w:tc>
      </w:tr>
      <w:tr w:rsidR="00BE6AD0" w:rsidTr="00BE6AD0">
        <w:tc>
          <w:tcPr>
            <w:tcW w:w="755" w:type="dxa"/>
          </w:tcPr>
          <w:p w:rsidR="00863BA1" w:rsidRDefault="00863BA1" w:rsidP="0086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</w:tcPr>
          <w:p w:rsidR="00863BA1" w:rsidRDefault="00863BA1" w:rsidP="0086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</w:tcPr>
          <w:p w:rsidR="00863BA1" w:rsidRDefault="00863BA1" w:rsidP="0086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1" w:type="dxa"/>
          </w:tcPr>
          <w:p w:rsidR="00863BA1" w:rsidRDefault="00863BA1" w:rsidP="0086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863BA1" w:rsidRDefault="00863BA1" w:rsidP="0086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8" w:type="dxa"/>
          </w:tcPr>
          <w:p w:rsidR="00863BA1" w:rsidRDefault="00863BA1" w:rsidP="0086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63BA1" w:rsidTr="00150C55">
        <w:tc>
          <w:tcPr>
            <w:tcW w:w="9571" w:type="dxa"/>
            <w:gridSpan w:val="7"/>
          </w:tcPr>
          <w:p w:rsidR="00863BA1" w:rsidRDefault="00863BA1" w:rsidP="0086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Научные работы </w:t>
            </w:r>
          </w:p>
        </w:tc>
      </w:tr>
      <w:tr w:rsidR="00826092" w:rsidTr="00BE6AD0">
        <w:tc>
          <w:tcPr>
            <w:tcW w:w="817" w:type="dxa"/>
            <w:gridSpan w:val="2"/>
          </w:tcPr>
          <w:p w:rsidR="00863BA1" w:rsidRDefault="00863BA1" w:rsidP="0086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7" w:type="dxa"/>
          </w:tcPr>
          <w:p w:rsidR="00863BA1" w:rsidRDefault="00863BA1" w:rsidP="00863BA1">
            <w:pPr>
              <w:jc w:val="center"/>
              <w:rPr>
                <w:rFonts w:ascii="Times New Roman" w:hAnsi="Times New Roman" w:cs="Times New Roman"/>
              </w:rPr>
            </w:pPr>
            <w:r w:rsidRPr="00863BA1">
              <w:rPr>
                <w:rFonts w:ascii="Times New Roman" w:hAnsi="Times New Roman" w:cs="Times New Roman"/>
              </w:rPr>
              <w:t>Кризис применения термина геноцид</w:t>
            </w:r>
            <w:r>
              <w:rPr>
                <w:rFonts w:ascii="Times New Roman" w:hAnsi="Times New Roman" w:cs="Times New Roman"/>
              </w:rPr>
              <w:t xml:space="preserve"> (статья) </w:t>
            </w:r>
          </w:p>
        </w:tc>
        <w:tc>
          <w:tcPr>
            <w:tcW w:w="1124" w:type="dxa"/>
          </w:tcPr>
          <w:p w:rsidR="00863BA1" w:rsidRDefault="00863BA1" w:rsidP="00863B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51" w:type="dxa"/>
          </w:tcPr>
          <w:p w:rsidR="00863BA1" w:rsidRDefault="00711152" w:rsidP="00711152">
            <w:pPr>
              <w:jc w:val="both"/>
              <w:rPr>
                <w:rFonts w:ascii="Times New Roman" w:hAnsi="Times New Roman" w:cs="Times New Roman"/>
              </w:rPr>
            </w:pPr>
            <w:r w:rsidRPr="00711152">
              <w:rPr>
                <w:rFonts w:ascii="Times New Roman" w:hAnsi="Times New Roman" w:cs="Times New Roman"/>
              </w:rPr>
              <w:t xml:space="preserve">Доклады и выступления на Всероссийской </w:t>
            </w:r>
            <w:proofErr w:type="spellStart"/>
            <w:r w:rsidRPr="00711152">
              <w:rPr>
                <w:rFonts w:ascii="Times New Roman" w:hAnsi="Times New Roman" w:cs="Times New Roman"/>
              </w:rPr>
              <w:t>научнопрактической</w:t>
            </w:r>
            <w:proofErr w:type="spellEnd"/>
            <w:r w:rsidRPr="00711152">
              <w:rPr>
                <w:rFonts w:ascii="Times New Roman" w:hAnsi="Times New Roman" w:cs="Times New Roman"/>
              </w:rPr>
              <w:t xml:space="preserve"> конференции «Актуальные проблемы публичного права» 16 декабря 2016 года.  </w:t>
            </w:r>
            <w:proofErr w:type="spellStart"/>
            <w:r w:rsidRPr="00711152">
              <w:rPr>
                <w:rFonts w:ascii="Times New Roman" w:hAnsi="Times New Roman" w:cs="Times New Roman"/>
              </w:rPr>
              <w:t>Вып</w:t>
            </w:r>
            <w:proofErr w:type="spellEnd"/>
            <w:r w:rsidRPr="00711152">
              <w:rPr>
                <w:rFonts w:ascii="Times New Roman" w:hAnsi="Times New Roman" w:cs="Times New Roman"/>
              </w:rPr>
              <w:t>. 5/ФГБОУ ВО Владимирс</w:t>
            </w:r>
            <w:r w:rsidR="00826092">
              <w:rPr>
                <w:rFonts w:ascii="Times New Roman" w:hAnsi="Times New Roman" w:cs="Times New Roman"/>
              </w:rPr>
              <w:t>кий государственный университет</w:t>
            </w:r>
            <w:proofErr w:type="gramStart"/>
            <w:r w:rsidR="00826092" w:rsidRPr="00826092">
              <w:rPr>
                <w:rFonts w:ascii="Times New Roman" w:hAnsi="Times New Roman" w:cs="Times New Roman"/>
              </w:rPr>
              <w:t>.-</w:t>
            </w:r>
            <w:proofErr w:type="gramEnd"/>
            <w:r w:rsidR="00826092" w:rsidRPr="00826092">
              <w:rPr>
                <w:rFonts w:ascii="Times New Roman" w:hAnsi="Times New Roman" w:cs="Times New Roman"/>
              </w:rPr>
              <w:t>Владимир, Собор, 2016.</w:t>
            </w:r>
          </w:p>
        </w:tc>
        <w:tc>
          <w:tcPr>
            <w:tcW w:w="874" w:type="dxa"/>
          </w:tcPr>
          <w:p w:rsidR="00826092" w:rsidRDefault="00711152" w:rsidP="0086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 </w:t>
            </w:r>
          </w:p>
          <w:p w:rsidR="00863BA1" w:rsidRDefault="00711152" w:rsidP="00863B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:rsidR="00863BA1" w:rsidRDefault="00863BA1" w:rsidP="0086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092" w:rsidTr="00BE6AD0">
        <w:tc>
          <w:tcPr>
            <w:tcW w:w="817" w:type="dxa"/>
            <w:gridSpan w:val="2"/>
          </w:tcPr>
          <w:p w:rsidR="00863BA1" w:rsidRDefault="00711152" w:rsidP="0086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7" w:type="dxa"/>
          </w:tcPr>
          <w:p w:rsidR="00BE6AD0" w:rsidRDefault="00711152" w:rsidP="00863BA1">
            <w:pPr>
              <w:jc w:val="center"/>
              <w:rPr>
                <w:rFonts w:ascii="Times New Roman" w:hAnsi="Times New Roman" w:cs="Times New Roman"/>
              </w:rPr>
            </w:pPr>
            <w:r w:rsidRPr="00711152">
              <w:rPr>
                <w:rFonts w:ascii="Times New Roman" w:hAnsi="Times New Roman" w:cs="Times New Roman"/>
              </w:rPr>
              <w:t>Анализ феномена геноцид</w:t>
            </w:r>
            <w:r w:rsidR="00BE6AD0">
              <w:rPr>
                <w:rFonts w:ascii="Times New Roman" w:hAnsi="Times New Roman" w:cs="Times New Roman"/>
              </w:rPr>
              <w:t xml:space="preserve"> </w:t>
            </w:r>
          </w:p>
          <w:p w:rsidR="00863BA1" w:rsidRDefault="00BE6AD0" w:rsidP="0086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11152">
              <w:rPr>
                <w:rFonts w:ascii="Times New Roman" w:hAnsi="Times New Roman" w:cs="Times New Roman"/>
              </w:rPr>
              <w:t xml:space="preserve">статья) </w:t>
            </w:r>
          </w:p>
        </w:tc>
        <w:tc>
          <w:tcPr>
            <w:tcW w:w="1124" w:type="dxa"/>
          </w:tcPr>
          <w:p w:rsidR="00863BA1" w:rsidRDefault="00711152" w:rsidP="00863B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51" w:type="dxa"/>
          </w:tcPr>
          <w:p w:rsidR="00863BA1" w:rsidRDefault="00826092" w:rsidP="00826092">
            <w:pPr>
              <w:jc w:val="both"/>
              <w:rPr>
                <w:rFonts w:ascii="Times New Roman" w:hAnsi="Times New Roman" w:cs="Times New Roman"/>
              </w:rPr>
            </w:pPr>
            <w:r w:rsidRPr="00826092">
              <w:rPr>
                <w:rFonts w:ascii="Times New Roman" w:hAnsi="Times New Roman" w:cs="Times New Roman"/>
              </w:rPr>
              <w:t>Сборник научных статей</w:t>
            </w:r>
            <w:proofErr w:type="gramStart"/>
            <w:r w:rsidRPr="008260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26092">
              <w:rPr>
                <w:rFonts w:ascii="Times New Roman" w:hAnsi="Times New Roman" w:cs="Times New Roman"/>
              </w:rPr>
              <w:t>Международный научно-образовательный центр Национальной Академии наук Республики Армения, Ереван -2016</w:t>
            </w:r>
          </w:p>
        </w:tc>
        <w:tc>
          <w:tcPr>
            <w:tcW w:w="874" w:type="dxa"/>
          </w:tcPr>
          <w:p w:rsidR="00863BA1" w:rsidRDefault="00826092" w:rsidP="0086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:rsidR="00863BA1" w:rsidRDefault="00863BA1" w:rsidP="0086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092" w:rsidTr="00BE6AD0">
        <w:tc>
          <w:tcPr>
            <w:tcW w:w="817" w:type="dxa"/>
            <w:gridSpan w:val="2"/>
          </w:tcPr>
          <w:p w:rsidR="00826092" w:rsidRDefault="00826092" w:rsidP="0086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7" w:type="dxa"/>
          </w:tcPr>
          <w:p w:rsidR="00BE6AD0" w:rsidRDefault="00826092" w:rsidP="00863BA1">
            <w:pPr>
              <w:jc w:val="center"/>
              <w:rPr>
                <w:rFonts w:ascii="Times New Roman" w:hAnsi="Times New Roman" w:cs="Times New Roman"/>
              </w:rPr>
            </w:pPr>
            <w:r w:rsidRPr="00826092">
              <w:rPr>
                <w:rFonts w:ascii="Times New Roman" w:hAnsi="Times New Roman" w:cs="Times New Roman"/>
              </w:rPr>
              <w:t>Анализ различных форм геноцида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26092" w:rsidRDefault="00826092" w:rsidP="0086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(статья) </w:t>
            </w:r>
          </w:p>
        </w:tc>
        <w:tc>
          <w:tcPr>
            <w:tcW w:w="1124" w:type="dxa"/>
          </w:tcPr>
          <w:p w:rsidR="00826092" w:rsidRDefault="00826092" w:rsidP="00863B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51" w:type="dxa"/>
          </w:tcPr>
          <w:p w:rsidR="00826092" w:rsidRDefault="00826092" w:rsidP="00826092">
            <w:pPr>
              <w:jc w:val="both"/>
              <w:rPr>
                <w:rFonts w:ascii="Times New Roman" w:hAnsi="Times New Roman" w:cs="Times New Roman"/>
              </w:rPr>
            </w:pPr>
            <w:r w:rsidRPr="00826092">
              <w:rPr>
                <w:rFonts w:ascii="Times New Roman" w:hAnsi="Times New Roman" w:cs="Times New Roman"/>
              </w:rPr>
              <w:t>Общероссийский научно-практический правовой журнал «Юридический Мир» № 5 (233) 2016</w:t>
            </w:r>
          </w:p>
        </w:tc>
        <w:tc>
          <w:tcPr>
            <w:tcW w:w="874" w:type="dxa"/>
          </w:tcPr>
          <w:p w:rsidR="00826092" w:rsidRDefault="00826092" w:rsidP="0086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  <w:p w:rsidR="00826092" w:rsidRDefault="00826092" w:rsidP="00863B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1788" w:type="dxa"/>
          </w:tcPr>
          <w:p w:rsidR="00826092" w:rsidRDefault="00826092" w:rsidP="0086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092" w:rsidTr="00BE6AD0">
        <w:tc>
          <w:tcPr>
            <w:tcW w:w="817" w:type="dxa"/>
            <w:gridSpan w:val="2"/>
          </w:tcPr>
          <w:p w:rsidR="00826092" w:rsidRDefault="00826092" w:rsidP="0086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7" w:type="dxa"/>
          </w:tcPr>
          <w:p w:rsidR="00BE6AD0" w:rsidRDefault="00826092" w:rsidP="00863BA1">
            <w:pPr>
              <w:jc w:val="center"/>
              <w:rPr>
                <w:rFonts w:ascii="Times New Roman" w:hAnsi="Times New Roman" w:cs="Times New Roman"/>
              </w:rPr>
            </w:pPr>
            <w:r w:rsidRPr="00826092">
              <w:rPr>
                <w:rFonts w:ascii="Times New Roman" w:hAnsi="Times New Roman" w:cs="Times New Roman"/>
              </w:rPr>
              <w:t>Правомерность применения термина геноцид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26092" w:rsidRDefault="00826092" w:rsidP="0086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(статья)</w:t>
            </w:r>
          </w:p>
        </w:tc>
        <w:tc>
          <w:tcPr>
            <w:tcW w:w="1124" w:type="dxa"/>
          </w:tcPr>
          <w:p w:rsidR="00826092" w:rsidRDefault="00826092" w:rsidP="00863B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51" w:type="dxa"/>
          </w:tcPr>
          <w:p w:rsidR="00826092" w:rsidRDefault="00BE6AD0" w:rsidP="00BE6AD0">
            <w:pPr>
              <w:jc w:val="both"/>
              <w:rPr>
                <w:rFonts w:ascii="Times New Roman" w:hAnsi="Times New Roman" w:cs="Times New Roman"/>
              </w:rPr>
            </w:pPr>
            <w:r w:rsidRPr="00BE6AD0">
              <w:rPr>
                <w:rFonts w:ascii="Times New Roman" w:hAnsi="Times New Roman" w:cs="Times New Roman"/>
              </w:rPr>
              <w:t>Сборник научных статей « Юридического института Республики Армения»  Издательство: Справедливость, Ереван 2015</w:t>
            </w:r>
          </w:p>
        </w:tc>
        <w:tc>
          <w:tcPr>
            <w:tcW w:w="874" w:type="dxa"/>
          </w:tcPr>
          <w:p w:rsidR="00826092" w:rsidRDefault="00BE6AD0" w:rsidP="0086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  <w:p w:rsidR="00BE6AD0" w:rsidRDefault="00BE6AD0" w:rsidP="00863B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:rsidR="00826092" w:rsidRDefault="00826092" w:rsidP="0086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3BA1" w:rsidRPr="00863BA1" w:rsidRDefault="00863BA1" w:rsidP="00BE6AD0">
      <w:pPr>
        <w:spacing w:line="240" w:lineRule="auto"/>
        <w:rPr>
          <w:rFonts w:ascii="Times New Roman" w:hAnsi="Times New Roman" w:cs="Times New Roman"/>
        </w:rPr>
      </w:pPr>
    </w:p>
    <w:sectPr w:rsidR="00863BA1" w:rsidRPr="0086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A1"/>
    <w:rsid w:val="00711152"/>
    <w:rsid w:val="00826092"/>
    <w:rsid w:val="00863BA1"/>
    <w:rsid w:val="009C193D"/>
    <w:rsid w:val="00B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2017-03-19T15:28:00Z</dcterms:created>
  <dcterms:modified xsi:type="dcterms:W3CDTF">2017-03-19T16:04:00Z</dcterms:modified>
</cp:coreProperties>
</file>