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4DF9" w:rsidRPr="00F24DF9" w:rsidRDefault="00F24DF9" w:rsidP="00F24D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F24DF9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F24DF9" w:rsidRPr="00F24DF9" w:rsidRDefault="00F24DF9" w:rsidP="00F24DF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DF9">
        <w:rPr>
          <w:rFonts w:ascii="Times New Roman" w:hAnsi="Times New Roman" w:cs="Times New Roman"/>
          <w:b/>
          <w:sz w:val="24"/>
          <w:szCs w:val="24"/>
        </w:rPr>
        <w:t>для профессорско-преподавательского состава высших учебных заведений, представителей органов государственной власти, сотрудников правоохранительных органов, представителей общественных объединений.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9"/>
        <w:gridCol w:w="4366"/>
      </w:tblGrid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Место работы (службы)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Занимаемая должность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Ученая степень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Ученое звание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Тема доклада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E4690" w:rsidRPr="008E4690" w:rsidTr="00F24DF9">
        <w:tc>
          <w:tcPr>
            <w:tcW w:w="5066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E4690">
              <w:rPr>
                <w:rFonts w:ascii="Times New Roman" w:hAnsi="Times New Roman" w:cs="Times New Roman"/>
                <w:sz w:val="28"/>
                <w:szCs w:val="28"/>
              </w:rPr>
              <w:t>Использование мультимедийного комплекса</w:t>
            </w:r>
          </w:p>
        </w:tc>
        <w:tc>
          <w:tcPr>
            <w:tcW w:w="4505" w:type="dxa"/>
          </w:tcPr>
          <w:p w:rsidR="008E4690" w:rsidRPr="008E4690" w:rsidRDefault="008E4690" w:rsidP="004C60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D6A9D" w:rsidRDefault="004D6A9D"/>
    <w:sectPr w:rsidR="004D6A9D" w:rsidSect="00B279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690"/>
    <w:rsid w:val="004D6A9D"/>
    <w:rsid w:val="0051675E"/>
    <w:rsid w:val="007C0A1A"/>
    <w:rsid w:val="008E4690"/>
    <w:rsid w:val="00B27968"/>
    <w:rsid w:val="00F24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EF91793-47E3-450D-AB7F-FE9BE596E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9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Мария Л. Гачава</cp:lastModifiedBy>
  <cp:revision>2</cp:revision>
  <dcterms:created xsi:type="dcterms:W3CDTF">2016-05-11T11:36:00Z</dcterms:created>
  <dcterms:modified xsi:type="dcterms:W3CDTF">2016-05-11T11:36:00Z</dcterms:modified>
</cp:coreProperties>
</file>